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F77257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F77257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F77257">
              <w:rPr>
                <w:rFonts w:ascii="PT Sans" w:hAnsi="PT Sans"/>
                <w:b/>
                <w:sz w:val="32"/>
              </w:rPr>
              <w:t>193</w:t>
            </w:r>
            <w:r w:rsidR="003B2E1E">
              <w:rPr>
                <w:rFonts w:ascii="PT Sans" w:hAnsi="PT Sans"/>
                <w:b/>
                <w:sz w:val="32"/>
                <w:lang w:val="en-US"/>
              </w:rPr>
              <w:t>-</w:t>
            </w:r>
            <w:r w:rsidR="00F77257">
              <w:rPr>
                <w:rFonts w:ascii="PT Sans" w:hAnsi="PT Sans"/>
                <w:b/>
                <w:sz w:val="32"/>
              </w:rPr>
              <w:t>194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9B6C34" w:rsidRDefault="00886C37" w:rsidP="00591C35">
      <w:pPr>
        <w:jc w:val="center"/>
        <w:rPr>
          <w:b/>
        </w:rPr>
      </w:pPr>
      <w:r w:rsidRPr="009B6C34">
        <w:rPr>
          <w:b/>
        </w:rPr>
        <w:t>г. Барнаул</w:t>
      </w:r>
    </w:p>
    <w:p w:rsidR="00886C37" w:rsidRPr="009B6C34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1"/>
        <w:gridCol w:w="5323"/>
      </w:tblGrid>
      <w:tr w:rsidR="00886C37" w:rsidRPr="009B6C34" w:rsidTr="00AB6E32">
        <w:trPr>
          <w:jc w:val="center"/>
        </w:trPr>
        <w:tc>
          <w:tcPr>
            <w:tcW w:w="4291" w:type="dxa"/>
            <w:shd w:val="clear" w:color="auto" w:fill="FFFFFF"/>
          </w:tcPr>
          <w:p w:rsidR="00886C37" w:rsidRPr="009B6C34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B6C34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9B6C34" w:rsidRDefault="00886C37" w:rsidP="00F7725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B6C34">
              <w:rPr>
                <w:color w:val="000000"/>
              </w:rPr>
              <w:t>«</w:t>
            </w:r>
            <w:r w:rsidR="00F77257" w:rsidRPr="009B6C34">
              <w:rPr>
                <w:color w:val="000000"/>
              </w:rPr>
              <w:t>26</w:t>
            </w:r>
            <w:r w:rsidRPr="009B6C34">
              <w:rPr>
                <w:color w:val="000000"/>
              </w:rPr>
              <w:t xml:space="preserve">» </w:t>
            </w:r>
            <w:r w:rsidR="00FD116D" w:rsidRPr="009B6C34">
              <w:rPr>
                <w:color w:val="000000"/>
              </w:rPr>
              <w:t>н</w:t>
            </w:r>
            <w:r w:rsidR="00A11B4D" w:rsidRPr="009B6C34">
              <w:rPr>
                <w:color w:val="000000"/>
              </w:rPr>
              <w:t xml:space="preserve">оября </w:t>
            </w:r>
            <w:r w:rsidRPr="009B6C34">
              <w:rPr>
                <w:color w:val="000000"/>
              </w:rPr>
              <w:t>201</w:t>
            </w:r>
            <w:r w:rsidR="00F77257" w:rsidRPr="009B6C34">
              <w:rPr>
                <w:color w:val="000000"/>
              </w:rPr>
              <w:t>9</w:t>
            </w:r>
            <w:r w:rsidRPr="009B6C34">
              <w:rPr>
                <w:color w:val="000000"/>
              </w:rPr>
              <w:t>г. 1</w:t>
            </w:r>
            <w:r w:rsidR="00545F22" w:rsidRPr="009B6C34">
              <w:rPr>
                <w:color w:val="000000"/>
              </w:rPr>
              <w:t>0</w:t>
            </w:r>
            <w:r w:rsidRPr="009B6C34">
              <w:rPr>
                <w:color w:val="000000"/>
              </w:rPr>
              <w:t>:00 (по местному времени)</w:t>
            </w:r>
          </w:p>
        </w:tc>
      </w:tr>
      <w:tr w:rsidR="00886C37" w:rsidRPr="009B6C34" w:rsidTr="00AB6E32">
        <w:trPr>
          <w:jc w:val="center"/>
        </w:trPr>
        <w:tc>
          <w:tcPr>
            <w:tcW w:w="4291" w:type="dxa"/>
            <w:shd w:val="clear" w:color="auto" w:fill="FFFFFF"/>
          </w:tcPr>
          <w:p w:rsidR="00886C37" w:rsidRPr="009B6C34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B6C34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D34CB0" w:rsidRPr="009B6C34" w:rsidRDefault="00886C37" w:rsidP="00F7725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B6C34">
              <w:rPr>
                <w:color w:val="000000"/>
              </w:rPr>
              <w:t>«</w:t>
            </w:r>
            <w:r w:rsidR="00F77257" w:rsidRPr="009B6C34">
              <w:rPr>
                <w:color w:val="000000"/>
              </w:rPr>
              <w:t>26</w:t>
            </w:r>
            <w:r w:rsidRPr="009B6C34">
              <w:rPr>
                <w:color w:val="000000"/>
              </w:rPr>
              <w:t xml:space="preserve">» </w:t>
            </w:r>
            <w:r w:rsidR="00FD116D" w:rsidRPr="009B6C34">
              <w:rPr>
                <w:color w:val="000000"/>
              </w:rPr>
              <w:t>н</w:t>
            </w:r>
            <w:r w:rsidR="00A11B4D" w:rsidRPr="009B6C34">
              <w:rPr>
                <w:color w:val="000000"/>
              </w:rPr>
              <w:t xml:space="preserve">оября </w:t>
            </w:r>
            <w:r w:rsidRPr="009B6C34">
              <w:rPr>
                <w:color w:val="000000"/>
              </w:rPr>
              <w:t>201</w:t>
            </w:r>
            <w:r w:rsidR="00F77257" w:rsidRPr="009B6C34">
              <w:rPr>
                <w:color w:val="000000"/>
              </w:rPr>
              <w:t>9</w:t>
            </w:r>
            <w:r w:rsidRPr="009B6C34">
              <w:rPr>
                <w:color w:val="000000"/>
              </w:rPr>
              <w:t>г.</w:t>
            </w:r>
          </w:p>
        </w:tc>
      </w:tr>
    </w:tbl>
    <w:p w:rsidR="00077718" w:rsidRPr="009B6C34" w:rsidRDefault="00077718" w:rsidP="00AB6E32"/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6032"/>
      </w:tblGrid>
      <w:tr w:rsidR="00F77257" w:rsidRPr="009B6C34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C34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lang w:val="en-US"/>
              </w:rPr>
            </w:pPr>
            <w:r w:rsidRPr="009B6C34">
              <w:t>880.1</w:t>
            </w:r>
            <w:r w:rsidRPr="009B6C34">
              <w:rPr>
                <w:lang w:val="en-US"/>
              </w:rPr>
              <w:t>9</w:t>
            </w:r>
            <w:r w:rsidRPr="009B6C34">
              <w:t>.00</w:t>
            </w:r>
            <w:r w:rsidRPr="009B6C34">
              <w:rPr>
                <w:lang w:val="en-US"/>
              </w:rPr>
              <w:t>193</w:t>
            </w:r>
            <w:r w:rsidRPr="009B6C34">
              <w:t>, 880.1</w:t>
            </w:r>
            <w:r w:rsidRPr="009B6C34">
              <w:rPr>
                <w:lang w:val="en-US"/>
              </w:rPr>
              <w:t>9</w:t>
            </w:r>
            <w:r w:rsidRPr="009B6C34">
              <w:t>.00</w:t>
            </w:r>
            <w:r w:rsidRPr="009B6C34">
              <w:rPr>
                <w:lang w:val="en-US"/>
              </w:rPr>
              <w:t>194</w:t>
            </w:r>
          </w:p>
        </w:tc>
      </w:tr>
      <w:tr w:rsidR="00F77257" w:rsidRPr="009B6C34" w:rsidTr="00E3259F"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C34">
              <w:rPr>
                <w:color w:val="000000"/>
              </w:rPr>
              <w:t>Наименование лота:</w:t>
            </w:r>
            <w:r w:rsidRPr="009B6C34">
              <w:rPr>
                <w:color w:val="000000"/>
              </w:rPr>
              <w:tab/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C34">
              <w:t>Лот 1: Полиграфическая продукция;</w:t>
            </w:r>
          </w:p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C34">
              <w:t>Лот 2: Сувенирная продукция</w:t>
            </w:r>
          </w:p>
        </w:tc>
      </w:tr>
      <w:tr w:rsidR="00F77257" w:rsidRPr="009B6C34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C34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C34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F77257" w:rsidRPr="009B6C34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C34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C34">
              <w:t>Электронная</w:t>
            </w:r>
          </w:p>
        </w:tc>
      </w:tr>
      <w:tr w:rsidR="00F77257" w:rsidRPr="009B6C34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C34">
              <w:t>Участниками могут быть только субъекты МСП: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C34">
              <w:t>Да</w:t>
            </w:r>
          </w:p>
        </w:tc>
      </w:tr>
      <w:tr w:rsidR="00F77257" w:rsidRPr="009B6C34" w:rsidTr="00E3259F"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C34">
              <w:t>Сведения о начальной (максимальной) цене лота:</w:t>
            </w:r>
            <w:r w:rsidRPr="009B6C34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</w:rPr>
            </w:pPr>
            <w:r w:rsidRPr="009B6C34">
              <w:rPr>
                <w:color w:val="000000"/>
              </w:rPr>
              <w:t>Лот 1: 1 085 802,20 руб. без НДС;</w:t>
            </w:r>
          </w:p>
          <w:p w:rsidR="00F77257" w:rsidRPr="009B6C34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C34">
              <w:rPr>
                <w:color w:val="000000"/>
              </w:rPr>
              <w:t>Лот 2: 690 780,12 руб. без НДС</w:t>
            </w:r>
          </w:p>
        </w:tc>
      </w:tr>
    </w:tbl>
    <w:p w:rsidR="00F77257" w:rsidRPr="009B6C34" w:rsidRDefault="00F77257" w:rsidP="00F77257"/>
    <w:p w:rsidR="00056B04" w:rsidRPr="009B6C34" w:rsidRDefault="00056B04" w:rsidP="00AB6E32">
      <w:pPr>
        <w:rPr>
          <w:b/>
        </w:rPr>
      </w:pPr>
      <w:r w:rsidRPr="009B6C34">
        <w:rPr>
          <w:b/>
        </w:rPr>
        <w:t>ПОВЕСТКА:</w:t>
      </w:r>
    </w:p>
    <w:p w:rsidR="00D34CB0" w:rsidRPr="009B6C34" w:rsidRDefault="00902ED4" w:rsidP="004B0F08">
      <w:pPr>
        <w:pStyle w:val="af2"/>
        <w:numPr>
          <w:ilvl w:val="0"/>
          <w:numId w:val="33"/>
        </w:numPr>
        <w:ind w:left="1134" w:hanging="567"/>
      </w:pPr>
      <w:r w:rsidRPr="009B6C34">
        <w:t>Об одобрении</w:t>
      </w:r>
      <w:r w:rsidR="00365A62" w:rsidRPr="009B6C34">
        <w:rPr>
          <w:i/>
          <w:color w:val="548DD4"/>
        </w:rPr>
        <w:t xml:space="preserve"> </w:t>
      </w:r>
      <w:r w:rsidR="00365A62" w:rsidRPr="009B6C34">
        <w:t>О</w:t>
      </w:r>
      <w:r w:rsidRPr="009B6C34">
        <w:t xml:space="preserve">тчета </w:t>
      </w:r>
      <w:r w:rsidR="00365A62" w:rsidRPr="009B6C34">
        <w:t xml:space="preserve">об итоговой </w:t>
      </w:r>
      <w:r w:rsidRPr="009B6C34">
        <w:t xml:space="preserve">оценке </w:t>
      </w:r>
      <w:r w:rsidR="00CA718B" w:rsidRPr="009B6C34">
        <w:t>предложений</w:t>
      </w:r>
      <w:r w:rsidR="00D34CB0" w:rsidRPr="009B6C34">
        <w:t>.</w:t>
      </w:r>
    </w:p>
    <w:p w:rsidR="00365A62" w:rsidRPr="009B6C34" w:rsidRDefault="00365A62" w:rsidP="004B0F08">
      <w:pPr>
        <w:pStyle w:val="af2"/>
        <w:numPr>
          <w:ilvl w:val="0"/>
          <w:numId w:val="33"/>
        </w:numPr>
        <w:ind w:left="1134" w:hanging="567"/>
      </w:pPr>
      <w:r w:rsidRPr="009B6C34">
        <w:t xml:space="preserve">Об утверждении итогового ранжирования предложений </w:t>
      </w:r>
    </w:p>
    <w:p w:rsidR="00D34CB0" w:rsidRPr="009B6C34" w:rsidRDefault="00902ED4" w:rsidP="004B0F08">
      <w:pPr>
        <w:pStyle w:val="af2"/>
        <w:numPr>
          <w:ilvl w:val="0"/>
          <w:numId w:val="33"/>
        </w:numPr>
        <w:ind w:left="1134" w:hanging="567"/>
      </w:pPr>
      <w:r w:rsidRPr="009B6C34">
        <w:t>О</w:t>
      </w:r>
      <w:r w:rsidR="00365A62" w:rsidRPr="009B6C34">
        <w:t>б определении Победителей</w:t>
      </w:r>
      <w:r w:rsidR="00D34CB0" w:rsidRPr="009B6C34">
        <w:t>.</w:t>
      </w:r>
    </w:p>
    <w:p w:rsidR="00D34CB0" w:rsidRPr="009B6C34" w:rsidRDefault="00902ED4" w:rsidP="004B0F08">
      <w:pPr>
        <w:pStyle w:val="af2"/>
        <w:numPr>
          <w:ilvl w:val="0"/>
          <w:numId w:val="33"/>
        </w:numPr>
        <w:ind w:left="1134" w:hanging="567"/>
      </w:pPr>
      <w:r w:rsidRPr="009B6C34">
        <w:t xml:space="preserve">О </w:t>
      </w:r>
      <w:r w:rsidR="00365A62" w:rsidRPr="009B6C34">
        <w:t>возможности проведения преддоговорных переговоров</w:t>
      </w:r>
      <w:r w:rsidR="00D34CB0" w:rsidRPr="009B6C34">
        <w:t>.</w:t>
      </w:r>
    </w:p>
    <w:p w:rsidR="00AD71A3" w:rsidRPr="009B6C34" w:rsidRDefault="00AD71A3" w:rsidP="00AB6E32">
      <w:pPr>
        <w:rPr>
          <w:b/>
        </w:rPr>
      </w:pPr>
    </w:p>
    <w:p w:rsidR="00AB6E32" w:rsidRPr="009B6C34" w:rsidRDefault="00AB6E32" w:rsidP="00AB6E32">
      <w:pPr>
        <w:rPr>
          <w:b/>
        </w:rPr>
      </w:pPr>
      <w:r w:rsidRPr="009B6C34">
        <w:rPr>
          <w:b/>
        </w:rPr>
        <w:lastRenderedPageBreak/>
        <w:t xml:space="preserve">ВОПРОСЫ ЗАСЕДАНИЯ </w:t>
      </w:r>
      <w:r w:rsidR="00FC226C" w:rsidRPr="009B6C34">
        <w:rPr>
          <w:b/>
        </w:rPr>
        <w:t>ЗАКУПОЧНОЙ</w:t>
      </w:r>
      <w:r w:rsidRPr="009B6C34">
        <w:rPr>
          <w:b/>
        </w:rPr>
        <w:t xml:space="preserve"> КОМИССИИ:</w:t>
      </w:r>
    </w:p>
    <w:p w:rsidR="00D34CB0" w:rsidRPr="009B6C34" w:rsidRDefault="00D34CB0" w:rsidP="0054680C">
      <w:pPr>
        <w:ind w:firstLine="567"/>
      </w:pPr>
      <w:r w:rsidRPr="009B6C34">
        <w:t xml:space="preserve">На участие в закупке было подано </w:t>
      </w:r>
      <w:r w:rsidR="00436FBC" w:rsidRPr="009B6C34">
        <w:t xml:space="preserve">по 2 (две) заявки на каждый </w:t>
      </w:r>
      <w:r w:rsidR="002B0980" w:rsidRPr="009B6C34">
        <w:t>Л</w:t>
      </w:r>
      <w:r w:rsidR="00436FBC" w:rsidRPr="009B6C34">
        <w:t>от</w:t>
      </w:r>
      <w:r w:rsidRPr="009B6C34">
        <w:t>:</w:t>
      </w:r>
    </w:p>
    <w:tbl>
      <w:tblPr>
        <w:tblW w:w="96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963"/>
        <w:gridCol w:w="2124"/>
      </w:tblGrid>
      <w:tr w:rsidR="009B6C34" w:rsidRPr="00103989" w:rsidTr="00E3259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6C34" w:rsidRPr="00103989" w:rsidRDefault="009B6C34" w:rsidP="00E3259F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34" w:rsidRPr="00103989" w:rsidRDefault="009B6C34" w:rsidP="00E3259F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34" w:rsidRPr="00103989" w:rsidRDefault="009B6C34" w:rsidP="00E3259F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9B6C34" w:rsidRPr="00103989" w:rsidTr="00E3259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34" w:rsidRPr="00103989" w:rsidRDefault="009B6C34" w:rsidP="00E3259F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34" w:rsidRPr="00103989" w:rsidRDefault="009B6C34" w:rsidP="00E3259F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34" w:rsidRPr="00103989" w:rsidRDefault="009B6C34" w:rsidP="00E3259F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B6C34" w:rsidRPr="00103989" w:rsidTr="00E3259F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6C34" w:rsidRPr="00103989" w:rsidRDefault="009B6C34" w:rsidP="00E3259F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1: Полиграфическая продукция</w:t>
            </w:r>
          </w:p>
        </w:tc>
      </w:tr>
      <w:tr w:rsidR="009B6C34" w:rsidRPr="004E74BE" w:rsidTr="00E3259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19"/>
                <w:lang w:val="en-US"/>
              </w:rPr>
            </w:pPr>
            <w:r w:rsidRPr="004E74BE">
              <w:rPr>
                <w:sz w:val="18"/>
                <w:szCs w:val="19"/>
                <w:lang w:val="en-US"/>
              </w:rPr>
              <w:t>21</w:t>
            </w:r>
            <w:r w:rsidRPr="004E74BE">
              <w:rPr>
                <w:sz w:val="18"/>
                <w:szCs w:val="19"/>
              </w:rPr>
              <w:t>.10.201</w:t>
            </w:r>
            <w:r w:rsidRPr="004E74BE">
              <w:rPr>
                <w:sz w:val="18"/>
                <w:szCs w:val="19"/>
                <w:lang w:val="en-US"/>
              </w:rPr>
              <w:t>9</w:t>
            </w:r>
            <w:r w:rsidRPr="004E74BE">
              <w:rPr>
                <w:sz w:val="18"/>
                <w:szCs w:val="19"/>
              </w:rPr>
              <w:t xml:space="preserve"> </w:t>
            </w:r>
            <w:r w:rsidRPr="004E74BE">
              <w:rPr>
                <w:sz w:val="18"/>
                <w:szCs w:val="19"/>
                <w:lang w:val="en-US"/>
              </w:rPr>
              <w:t>11</w:t>
            </w:r>
            <w:r w:rsidRPr="004E74BE">
              <w:rPr>
                <w:sz w:val="18"/>
                <w:szCs w:val="19"/>
              </w:rPr>
              <w:t>:</w:t>
            </w:r>
            <w:r w:rsidRPr="004E74BE">
              <w:rPr>
                <w:sz w:val="18"/>
                <w:szCs w:val="19"/>
                <w:lang w:val="en-US"/>
              </w:rPr>
              <w:t>44</w:t>
            </w:r>
          </w:p>
        </w:tc>
      </w:tr>
      <w:tr w:rsidR="009B6C34" w:rsidRPr="004E74BE" w:rsidTr="00E3259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rPr>
                <w:sz w:val="18"/>
                <w:szCs w:val="19"/>
              </w:rPr>
            </w:pPr>
            <w:r w:rsidRPr="004E74BE">
              <w:rPr>
                <w:sz w:val="18"/>
                <w:szCs w:val="19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19"/>
                <w:lang w:val="en-US"/>
              </w:rPr>
            </w:pPr>
            <w:r w:rsidRPr="004E74BE">
              <w:rPr>
                <w:sz w:val="18"/>
                <w:szCs w:val="19"/>
                <w:lang w:val="en-US"/>
              </w:rPr>
              <w:t>21</w:t>
            </w:r>
            <w:r w:rsidRPr="004E74BE">
              <w:rPr>
                <w:sz w:val="18"/>
                <w:szCs w:val="19"/>
              </w:rPr>
              <w:t>.10.201</w:t>
            </w:r>
            <w:r w:rsidRPr="004E74BE">
              <w:rPr>
                <w:sz w:val="18"/>
                <w:szCs w:val="19"/>
                <w:lang w:val="en-US"/>
              </w:rPr>
              <w:t>9</w:t>
            </w:r>
            <w:r w:rsidRPr="004E74BE">
              <w:rPr>
                <w:sz w:val="18"/>
                <w:szCs w:val="19"/>
              </w:rPr>
              <w:t xml:space="preserve"> </w:t>
            </w:r>
            <w:r w:rsidRPr="004E74BE">
              <w:rPr>
                <w:sz w:val="18"/>
                <w:szCs w:val="19"/>
                <w:lang w:val="en-US"/>
              </w:rPr>
              <w:t>14</w:t>
            </w:r>
            <w:r w:rsidRPr="004E74BE">
              <w:rPr>
                <w:sz w:val="18"/>
                <w:szCs w:val="19"/>
              </w:rPr>
              <w:t>:1</w:t>
            </w:r>
            <w:r w:rsidRPr="004E74BE">
              <w:rPr>
                <w:sz w:val="18"/>
                <w:szCs w:val="19"/>
                <w:lang w:val="en-US"/>
              </w:rPr>
              <w:t>8</w:t>
            </w:r>
          </w:p>
        </w:tc>
      </w:tr>
      <w:tr w:rsidR="009B6C34" w:rsidRPr="00103989" w:rsidTr="00E3259F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103989" w:rsidRDefault="009B6C34" w:rsidP="00E3259F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2: Сувенирная продукция</w:t>
            </w:r>
          </w:p>
        </w:tc>
      </w:tr>
      <w:tr w:rsidR="009B6C34" w:rsidRPr="004E74BE" w:rsidTr="00E3259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20"/>
              </w:rPr>
            </w:pPr>
            <w:r w:rsidRPr="004E74BE">
              <w:rPr>
                <w:sz w:val="18"/>
                <w:szCs w:val="20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rPr>
                <w:sz w:val="18"/>
              </w:rPr>
            </w:pPr>
            <w:r w:rsidRPr="004E74BE">
              <w:rPr>
                <w:sz w:val="18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20"/>
                <w:lang w:val="en-US"/>
              </w:rPr>
            </w:pPr>
            <w:r w:rsidRPr="004E74BE">
              <w:rPr>
                <w:sz w:val="18"/>
                <w:szCs w:val="20"/>
                <w:lang w:val="en-US"/>
              </w:rPr>
              <w:t>21</w:t>
            </w:r>
            <w:r w:rsidRPr="004E74BE">
              <w:rPr>
                <w:sz w:val="18"/>
                <w:szCs w:val="20"/>
              </w:rPr>
              <w:t>.10.201</w:t>
            </w:r>
            <w:r w:rsidRPr="004E74BE">
              <w:rPr>
                <w:sz w:val="18"/>
                <w:szCs w:val="20"/>
                <w:lang w:val="en-US"/>
              </w:rPr>
              <w:t>9</w:t>
            </w:r>
            <w:r w:rsidRPr="004E74BE">
              <w:rPr>
                <w:sz w:val="18"/>
                <w:szCs w:val="20"/>
              </w:rPr>
              <w:t xml:space="preserve"> 1</w:t>
            </w:r>
            <w:r w:rsidRPr="004E74BE">
              <w:rPr>
                <w:sz w:val="18"/>
                <w:szCs w:val="20"/>
                <w:lang w:val="en-US"/>
              </w:rPr>
              <w:t>2</w:t>
            </w:r>
            <w:r w:rsidRPr="004E74BE">
              <w:rPr>
                <w:sz w:val="18"/>
                <w:szCs w:val="20"/>
              </w:rPr>
              <w:t>:</w:t>
            </w:r>
            <w:r w:rsidRPr="004E74BE">
              <w:rPr>
                <w:sz w:val="18"/>
                <w:szCs w:val="20"/>
                <w:lang w:val="en-US"/>
              </w:rPr>
              <w:t>25</w:t>
            </w:r>
          </w:p>
        </w:tc>
      </w:tr>
      <w:tr w:rsidR="009B6C34" w:rsidRPr="004E74BE" w:rsidTr="00E3259F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20"/>
              </w:rPr>
            </w:pPr>
            <w:r w:rsidRPr="004E74BE">
              <w:rPr>
                <w:sz w:val="18"/>
                <w:szCs w:val="20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rPr>
                <w:sz w:val="18"/>
              </w:rPr>
            </w:pPr>
            <w:r w:rsidRPr="004E74BE">
              <w:rPr>
                <w:sz w:val="18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34" w:rsidRPr="004E74BE" w:rsidRDefault="009B6C34" w:rsidP="00E3259F">
            <w:pPr>
              <w:jc w:val="center"/>
              <w:rPr>
                <w:sz w:val="18"/>
                <w:szCs w:val="20"/>
                <w:lang w:val="en-US"/>
              </w:rPr>
            </w:pPr>
            <w:r w:rsidRPr="004E74BE">
              <w:rPr>
                <w:sz w:val="18"/>
                <w:szCs w:val="20"/>
                <w:lang w:val="en-US"/>
              </w:rPr>
              <w:t>21</w:t>
            </w:r>
            <w:r w:rsidRPr="004E74BE">
              <w:rPr>
                <w:sz w:val="18"/>
                <w:szCs w:val="20"/>
              </w:rPr>
              <w:t>.10.201</w:t>
            </w:r>
            <w:r w:rsidRPr="004E74BE">
              <w:rPr>
                <w:sz w:val="18"/>
                <w:szCs w:val="20"/>
                <w:lang w:val="en-US"/>
              </w:rPr>
              <w:t>9</w:t>
            </w:r>
            <w:r w:rsidRPr="004E74BE">
              <w:rPr>
                <w:sz w:val="18"/>
                <w:szCs w:val="20"/>
              </w:rPr>
              <w:t xml:space="preserve"> 1</w:t>
            </w:r>
            <w:r w:rsidRPr="004E74BE">
              <w:rPr>
                <w:sz w:val="18"/>
                <w:szCs w:val="20"/>
                <w:lang w:val="en-US"/>
              </w:rPr>
              <w:t>4</w:t>
            </w:r>
            <w:r w:rsidRPr="004E74BE">
              <w:rPr>
                <w:sz w:val="18"/>
                <w:szCs w:val="20"/>
              </w:rPr>
              <w:t>:</w:t>
            </w:r>
            <w:r w:rsidRPr="004E74BE">
              <w:rPr>
                <w:sz w:val="18"/>
                <w:szCs w:val="20"/>
                <w:lang w:val="en-US"/>
              </w:rPr>
              <w:t>24</w:t>
            </w:r>
          </w:p>
        </w:tc>
      </w:tr>
    </w:tbl>
    <w:p w:rsidR="009B6C34" w:rsidRPr="009B6C34" w:rsidRDefault="009B6C34" w:rsidP="0054680C">
      <w:pPr>
        <w:ind w:firstLine="567"/>
      </w:pPr>
    </w:p>
    <w:p w:rsidR="000D2D18" w:rsidRPr="009B6C34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9B6C34">
        <w:rPr>
          <w:b/>
        </w:rPr>
        <w:t>Об одобрении</w:t>
      </w:r>
      <w:r w:rsidRPr="009B6C34">
        <w:rPr>
          <w:b/>
          <w:i/>
          <w:color w:val="548DD4"/>
        </w:rPr>
        <w:t xml:space="preserve"> </w:t>
      </w:r>
      <w:r w:rsidRPr="009B6C34">
        <w:rPr>
          <w:b/>
        </w:rPr>
        <w:t>Сводного отчета Экспертной группы по оценке предложений</w:t>
      </w:r>
    </w:p>
    <w:p w:rsidR="000D2D18" w:rsidRPr="009B6C34" w:rsidRDefault="000D2D18" w:rsidP="00962185">
      <w:pPr>
        <w:tabs>
          <w:tab w:val="left" w:pos="851"/>
        </w:tabs>
        <w:ind w:firstLine="567"/>
        <w:jc w:val="both"/>
      </w:pPr>
      <w:r w:rsidRPr="009B6C34"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9B6C34">
        <w:t xml:space="preserve"> по Лотам 1, 2</w:t>
      </w:r>
      <w:r w:rsidRPr="009B6C34">
        <w:t>.</w:t>
      </w:r>
    </w:p>
    <w:p w:rsidR="000D2D18" w:rsidRPr="009B6C34" w:rsidRDefault="000D2D18" w:rsidP="004B0F08">
      <w:pPr>
        <w:tabs>
          <w:tab w:val="left" w:pos="851"/>
        </w:tabs>
        <w:ind w:firstLine="567"/>
        <w:jc w:val="both"/>
      </w:pPr>
      <w:r w:rsidRPr="009B6C34"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9B6C34">
        <w:t xml:space="preserve">по Лотам 1, 2 </w:t>
      </w:r>
      <w:r w:rsidRPr="009B6C34">
        <w:t>(Приложение №1).</w:t>
      </w:r>
    </w:p>
    <w:p w:rsidR="00365A62" w:rsidRPr="009B6C34" w:rsidRDefault="00365A62" w:rsidP="00365A62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9B6C34">
        <w:rPr>
          <w:b/>
        </w:rPr>
        <w:t>Об утверждении итогового ранжирования предложений</w:t>
      </w:r>
    </w:p>
    <w:p w:rsidR="00365A62" w:rsidRPr="009B6C34" w:rsidRDefault="00365A62" w:rsidP="00365A62">
      <w:pPr>
        <w:tabs>
          <w:tab w:val="left" w:pos="851"/>
        </w:tabs>
        <w:ind w:firstLine="567"/>
        <w:jc w:val="both"/>
      </w:pPr>
      <w:r w:rsidRPr="009B6C34"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9B6C34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9B6C34">
        <w:rPr>
          <w:b/>
        </w:rPr>
        <w:t>О</w:t>
      </w:r>
      <w:r w:rsidR="00365A62" w:rsidRPr="009B6C34">
        <w:rPr>
          <w:b/>
        </w:rPr>
        <w:t>б определении Победител</w:t>
      </w:r>
      <w:r w:rsidR="00F828F8" w:rsidRPr="009B6C34">
        <w:rPr>
          <w:b/>
        </w:rPr>
        <w:t>ей</w:t>
      </w:r>
    </w:p>
    <w:p w:rsidR="00365A62" w:rsidRPr="009B6C34" w:rsidRDefault="00365A62" w:rsidP="004B0F08">
      <w:pPr>
        <w:tabs>
          <w:tab w:val="left" w:pos="851"/>
        </w:tabs>
        <w:ind w:firstLine="567"/>
        <w:jc w:val="both"/>
        <w:rPr>
          <w:i/>
          <w:color w:val="548DD4"/>
        </w:rPr>
      </w:pPr>
      <w:r w:rsidRPr="009B6C34">
        <w:t>На основании вышеприведенного итогового ранжирования предложений предлагается признать Победителем</w:t>
      </w:r>
      <w:r w:rsidR="00712C34" w:rsidRPr="009B6C34">
        <w:t>:</w:t>
      </w:r>
      <w:r w:rsidRPr="009B6C34">
        <w:rPr>
          <w:i/>
          <w:color w:val="548DD4"/>
        </w:rPr>
        <w:t xml:space="preserve"> </w:t>
      </w:r>
    </w:p>
    <w:p w:rsidR="00365A62" w:rsidRPr="009B6C34" w:rsidRDefault="00365A62" w:rsidP="004B0F08">
      <w:pPr>
        <w:tabs>
          <w:tab w:val="left" w:pos="851"/>
        </w:tabs>
        <w:ind w:firstLine="567"/>
        <w:jc w:val="both"/>
        <w:rPr>
          <w:b/>
        </w:rPr>
      </w:pPr>
      <w:r w:rsidRPr="009B6C34">
        <w:rPr>
          <w:b/>
        </w:rPr>
        <w:t>По Лоту 1:</w:t>
      </w:r>
    </w:p>
    <w:p w:rsidR="00365A62" w:rsidRPr="009B6C34" w:rsidRDefault="003C1079" w:rsidP="004B0F08">
      <w:pPr>
        <w:tabs>
          <w:tab w:val="left" w:pos="851"/>
        </w:tabs>
        <w:ind w:firstLine="567"/>
        <w:jc w:val="both"/>
      </w:pPr>
      <w:r w:rsidRPr="009B6C34">
        <w:t xml:space="preserve">- </w:t>
      </w:r>
      <w:r w:rsidR="009B6C34" w:rsidRPr="009B6C34">
        <w:t>Индивидуальный предприниматель Рудь Ирина Владимировна, 656049, г. Барнаул, ул. Пролетарская, 148-32 (ИНН 222100623843, ОГРНИП 304222109900042)</w:t>
      </w:r>
      <w:r w:rsidR="00505A83" w:rsidRPr="009B6C34">
        <w:t>.</w:t>
      </w:r>
      <w:r w:rsidR="00365A62" w:rsidRPr="009B6C34">
        <w:t xml:space="preserve"> Общий балл предложения: </w:t>
      </w:r>
      <w:r w:rsidR="00505A83" w:rsidRPr="009B6C34">
        <w:t>2,9</w:t>
      </w:r>
      <w:r w:rsidR="009B6C34">
        <w:t>6</w:t>
      </w:r>
      <w:r w:rsidR="00712C34" w:rsidRPr="009B6C34">
        <w:t>.</w:t>
      </w:r>
    </w:p>
    <w:p w:rsidR="00365A62" w:rsidRPr="009B6C34" w:rsidRDefault="00365A62" w:rsidP="00365A62">
      <w:pPr>
        <w:tabs>
          <w:tab w:val="left" w:pos="851"/>
        </w:tabs>
        <w:ind w:firstLine="567"/>
        <w:jc w:val="both"/>
        <w:rPr>
          <w:b/>
        </w:rPr>
      </w:pPr>
      <w:r w:rsidRPr="009B6C34">
        <w:rPr>
          <w:b/>
        </w:rPr>
        <w:t>По Лоту 2:</w:t>
      </w:r>
    </w:p>
    <w:p w:rsidR="00365A62" w:rsidRPr="009B6C34" w:rsidRDefault="003C1079" w:rsidP="00365A62">
      <w:pPr>
        <w:tabs>
          <w:tab w:val="left" w:pos="851"/>
        </w:tabs>
        <w:ind w:firstLine="567"/>
        <w:jc w:val="both"/>
      </w:pPr>
      <w:r w:rsidRPr="009B6C34">
        <w:t xml:space="preserve">- </w:t>
      </w:r>
      <w:r w:rsidR="009B6C34" w:rsidRPr="009B6C34">
        <w:t>ООО ТПК "ПОДАРКИ-НСК", 630007, г. Новосибирск, ул. Спартака, 16-89 (ИНН 5406697840, КПП 540601001, ОГРН 1125476009119)</w:t>
      </w:r>
      <w:r w:rsidR="00505A83" w:rsidRPr="009B6C34">
        <w:t>.</w:t>
      </w:r>
      <w:r w:rsidR="00365A62" w:rsidRPr="009B6C34">
        <w:t xml:space="preserve"> Общий балл предложения: </w:t>
      </w:r>
      <w:r w:rsidR="00505A83" w:rsidRPr="009B6C34">
        <w:t>2,9</w:t>
      </w:r>
      <w:r w:rsidR="009B6C34">
        <w:t>8</w:t>
      </w:r>
      <w:r w:rsidR="00712C34" w:rsidRPr="009B6C34">
        <w:t>.</w:t>
      </w:r>
    </w:p>
    <w:p w:rsidR="000D2D18" w:rsidRPr="009B6C34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9B6C34">
        <w:rPr>
          <w:b/>
        </w:rPr>
        <w:t>О</w:t>
      </w:r>
      <w:r w:rsidR="00365A62" w:rsidRPr="009B6C34">
        <w:rPr>
          <w:b/>
        </w:rPr>
        <w:t xml:space="preserve"> возможности проведения преддоговорных переговоров</w:t>
      </w:r>
    </w:p>
    <w:p w:rsidR="00365A62" w:rsidRPr="009B6C34" w:rsidRDefault="00365A62" w:rsidP="00365A62">
      <w:pPr>
        <w:tabs>
          <w:tab w:val="left" w:pos="851"/>
        </w:tabs>
        <w:ind w:firstLine="567"/>
        <w:jc w:val="both"/>
      </w:pPr>
      <w:r w:rsidRPr="009B6C34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Победителями.</w:t>
      </w:r>
    </w:p>
    <w:p w:rsidR="00436FBC" w:rsidRPr="009B6C34" w:rsidRDefault="00365A62" w:rsidP="00365A62">
      <w:pPr>
        <w:tabs>
          <w:tab w:val="left" w:pos="851"/>
        </w:tabs>
        <w:ind w:firstLine="567"/>
        <w:jc w:val="both"/>
      </w:pPr>
      <w:r w:rsidRPr="009B6C34">
        <w:t>Зафиксировать результат преддоговорных переговоров в окончательных условиях заключаемого договора.</w:t>
      </w:r>
    </w:p>
    <w:p w:rsidR="004E677E" w:rsidRPr="009B6C34" w:rsidRDefault="004E677E" w:rsidP="004B0F08">
      <w:pPr>
        <w:jc w:val="both"/>
      </w:pPr>
    </w:p>
    <w:p w:rsidR="009B1A5A" w:rsidRPr="009B6C34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9B6C34">
        <w:rPr>
          <w:b/>
          <w:caps/>
        </w:rPr>
        <w:t>РЕШИЛИ:</w:t>
      </w:r>
    </w:p>
    <w:p w:rsidR="009B1A5A" w:rsidRPr="009B6C34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9B6C34">
        <w:t xml:space="preserve">Одобрить </w:t>
      </w:r>
      <w:r w:rsidR="00712C34" w:rsidRPr="009B6C34">
        <w:t>О</w:t>
      </w:r>
      <w:r w:rsidRPr="009B6C34">
        <w:t xml:space="preserve">тчет </w:t>
      </w:r>
      <w:r w:rsidR="00712C34" w:rsidRPr="009B6C34">
        <w:t xml:space="preserve">по итоговой </w:t>
      </w:r>
      <w:r w:rsidRPr="009B6C34">
        <w:t>оценке предложений</w:t>
      </w:r>
      <w:r w:rsidR="00D46A6C" w:rsidRPr="009B6C34">
        <w:t xml:space="preserve"> по Лотам 1, 2.</w:t>
      </w:r>
    </w:p>
    <w:p w:rsidR="00712C34" w:rsidRPr="009B6C34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9B6C34">
        <w:t>Утвердить итоговое ранжирование предложений.</w:t>
      </w:r>
    </w:p>
    <w:p w:rsidR="00F828F8" w:rsidRPr="009B6C34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9B6C34">
        <w:t>Признать П</w:t>
      </w:r>
      <w:r w:rsidR="00712C34" w:rsidRPr="009B6C34">
        <w:t>обедителем</w:t>
      </w:r>
      <w:r w:rsidR="00E3457B" w:rsidRPr="009B6C34">
        <w:t>:</w:t>
      </w:r>
      <w:r w:rsidRPr="009B6C34">
        <w:t xml:space="preserve"> </w:t>
      </w:r>
    </w:p>
    <w:p w:rsidR="00F828F8" w:rsidRPr="009B6C34" w:rsidRDefault="00F828F8" w:rsidP="00F828F8">
      <w:pPr>
        <w:tabs>
          <w:tab w:val="left" w:pos="851"/>
        </w:tabs>
        <w:ind w:firstLine="567"/>
        <w:jc w:val="both"/>
        <w:rPr>
          <w:b/>
        </w:rPr>
      </w:pPr>
      <w:r w:rsidRPr="009B6C34">
        <w:rPr>
          <w:b/>
        </w:rPr>
        <w:t>По Лоту 1:</w:t>
      </w:r>
    </w:p>
    <w:p w:rsidR="00F828F8" w:rsidRPr="009B6C34" w:rsidRDefault="00F828F8" w:rsidP="00F828F8">
      <w:pPr>
        <w:tabs>
          <w:tab w:val="left" w:pos="851"/>
        </w:tabs>
        <w:ind w:firstLine="567"/>
        <w:jc w:val="both"/>
      </w:pPr>
      <w:r w:rsidRPr="009B6C34">
        <w:t xml:space="preserve">- </w:t>
      </w:r>
      <w:r w:rsidR="009B6C34" w:rsidRPr="009B6C34">
        <w:t>Индивидуальный предприниматель Рудь Ирина Владимировна, 656049, г. Барнаул, ул. Пролетарская, 148-32 (ИНН 222100623843, ОГРНИП 304222109900042)</w:t>
      </w:r>
      <w:r w:rsidRPr="009B6C34">
        <w:t>. Общий балл предложения: 2,9</w:t>
      </w:r>
      <w:r w:rsidR="009B6C34">
        <w:t>6</w:t>
      </w:r>
      <w:r w:rsidRPr="009B6C34">
        <w:t>.</w:t>
      </w:r>
    </w:p>
    <w:p w:rsidR="00F828F8" w:rsidRPr="009B6C34" w:rsidRDefault="00F828F8" w:rsidP="00F828F8">
      <w:pPr>
        <w:tabs>
          <w:tab w:val="left" w:pos="851"/>
        </w:tabs>
        <w:ind w:firstLine="567"/>
        <w:jc w:val="both"/>
        <w:rPr>
          <w:b/>
        </w:rPr>
      </w:pPr>
      <w:r w:rsidRPr="009B6C34">
        <w:rPr>
          <w:b/>
        </w:rPr>
        <w:t>По Лоту 2:</w:t>
      </w:r>
    </w:p>
    <w:p w:rsidR="00F828F8" w:rsidRPr="009B6C34" w:rsidRDefault="00F828F8" w:rsidP="00F828F8">
      <w:pPr>
        <w:pStyle w:val="af2"/>
        <w:tabs>
          <w:tab w:val="left" w:pos="851"/>
        </w:tabs>
        <w:ind w:left="0" w:firstLine="567"/>
        <w:jc w:val="both"/>
      </w:pPr>
      <w:r w:rsidRPr="009B6C34">
        <w:t xml:space="preserve">- </w:t>
      </w:r>
      <w:r w:rsidR="009B6C34" w:rsidRPr="009B6C34">
        <w:t>ООО ТПК "ПОДАРКИ-НСК", 630007, г. Новосибирск, ул. Спартака, 16-89 (ИНН 5406697840, КПП 540601001, ОГРН 1125476009119)</w:t>
      </w:r>
      <w:r w:rsidRPr="009B6C34">
        <w:t>. Общий балл предложения: 2,9</w:t>
      </w:r>
      <w:r w:rsidR="009B6C34">
        <w:t>8</w:t>
      </w:r>
      <w:r w:rsidRPr="009B6C34">
        <w:t>.</w:t>
      </w:r>
    </w:p>
    <w:p w:rsidR="009B1A5A" w:rsidRPr="009B6C34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9B6C34">
        <w:rPr>
          <w:snapToGrid w:val="0"/>
        </w:rPr>
        <w:lastRenderedPageBreak/>
        <w:t xml:space="preserve">Допускается проведение преддоговорных переговоров с </w:t>
      </w:r>
      <w:r w:rsidR="009B6C34" w:rsidRPr="009B6C34">
        <w:t>Индивидуальный предприниматель Рудь Ирина Владимировна, 656049, г. Барнаул, ул. Пролетарская, 148-32 (ИНН 222100623843, ОГРНИП 304222109900042)</w:t>
      </w:r>
      <w:r w:rsidR="00F828F8" w:rsidRPr="009B6C34">
        <w:t xml:space="preserve"> (по Лоту 1) и </w:t>
      </w:r>
      <w:r w:rsidR="009B6C34" w:rsidRPr="009B6C34">
        <w:t>ООО ТПК "ПОДАРКИ-НСК", 630007, г. Новосибирск, ул. Спартака, 16-89 (ИНН 5406697840, КПП 540601001, ОГРН 1125476009119)</w:t>
      </w:r>
      <w:r w:rsidR="00F828F8" w:rsidRPr="009B6C34">
        <w:t xml:space="preserve"> (по Лоту 2) </w:t>
      </w:r>
      <w:r w:rsidRPr="009B6C34">
        <w:t>с целью уточнения несущественных для Заказчика условий договора, а также улучшения технико-коммерческого предложения Победителей</w:t>
      </w:r>
      <w:r w:rsidR="009B1A5A" w:rsidRPr="009B6C34">
        <w:t>.</w:t>
      </w:r>
      <w:r w:rsidRPr="009B6C34"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Победителями</w:t>
      </w:r>
      <w:r w:rsidRPr="009B6C34">
        <w:rPr>
          <w:color w:val="548DD4"/>
        </w:rPr>
        <w:t xml:space="preserve"> </w:t>
      </w:r>
      <w:r w:rsidRPr="009B6C34">
        <w:t>в рамках проведенных преддоговорных переговоров</w:t>
      </w:r>
    </w:p>
    <w:p w:rsidR="00712C34" w:rsidRPr="009B6C34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9B6C34">
        <w:t>Договор с Победителями будет заключен в срок, установленный Извещением.</w:t>
      </w:r>
    </w:p>
    <w:p w:rsidR="009B1A5A" w:rsidRPr="009B6C34" w:rsidRDefault="009B1A5A" w:rsidP="00591C35"/>
    <w:p w:rsidR="00B83E44" w:rsidRPr="009B6C34" w:rsidRDefault="00B83E44" w:rsidP="00591C35">
      <w:pPr>
        <w:rPr>
          <w:b/>
        </w:rPr>
      </w:pPr>
      <w:r w:rsidRPr="009B6C34">
        <w:rPr>
          <w:b/>
        </w:rPr>
        <w:t>РЕЗУЛЬТАТЫ ГОЛОСОВАНИЯ:</w:t>
      </w:r>
    </w:p>
    <w:p w:rsidR="00B83E44" w:rsidRPr="009B6C34" w:rsidRDefault="00B83E44" w:rsidP="00591C35">
      <w:r w:rsidRPr="009B6C34">
        <w:t>«За»</w:t>
      </w:r>
      <w:r w:rsidR="000A7CCB" w:rsidRPr="009B6C34">
        <w:t xml:space="preserve"> </w:t>
      </w:r>
      <w:r w:rsidR="000A7CCB" w:rsidRPr="009B6C34">
        <w:rPr>
          <w:u w:val="single"/>
        </w:rPr>
        <w:t xml:space="preserve"> 5 </w:t>
      </w:r>
      <w:r w:rsidR="007B5F1A" w:rsidRPr="009B6C34">
        <w:t xml:space="preserve"> </w:t>
      </w:r>
      <w:r w:rsidRPr="009B6C34">
        <w:t>членов закупочной комиссии.</w:t>
      </w:r>
    </w:p>
    <w:p w:rsidR="00B83E44" w:rsidRPr="009B6C34" w:rsidRDefault="00B83E44" w:rsidP="00591C35">
      <w:r w:rsidRPr="009B6C34">
        <w:t xml:space="preserve">«Против» </w:t>
      </w:r>
      <w:r w:rsidR="000A7CCB" w:rsidRPr="009B6C34">
        <w:rPr>
          <w:u w:val="single"/>
        </w:rPr>
        <w:t xml:space="preserve"> 0 </w:t>
      </w:r>
      <w:r w:rsidRPr="009B6C34">
        <w:t xml:space="preserve"> членов закупочной комиссии.</w:t>
      </w:r>
    </w:p>
    <w:p w:rsidR="00B83E44" w:rsidRPr="009B6C34" w:rsidRDefault="00B83E44" w:rsidP="00591C35">
      <w:r w:rsidRPr="009B6C34">
        <w:t>«Воздержалось»</w:t>
      </w:r>
      <w:r w:rsidR="000A7CCB" w:rsidRPr="009B6C34">
        <w:t xml:space="preserve"> </w:t>
      </w:r>
      <w:r w:rsidRPr="009B6C34">
        <w:rPr>
          <w:u w:val="single"/>
        </w:rPr>
        <w:t xml:space="preserve"> 0 </w:t>
      </w:r>
      <w:r w:rsidR="000A7CCB" w:rsidRPr="009B6C34">
        <w:t xml:space="preserve"> ч</w:t>
      </w:r>
      <w:r w:rsidRPr="009B6C34">
        <w:t>ленов закупочной комиссии.</w:t>
      </w:r>
    </w:p>
    <w:p w:rsidR="00D918B3" w:rsidRPr="009B6C34" w:rsidRDefault="00D918B3" w:rsidP="00591C35">
      <w:pPr>
        <w:rPr>
          <w:b/>
        </w:rPr>
      </w:pPr>
      <w:bookmarkStart w:id="0" w:name="_GoBack"/>
      <w:bookmarkEnd w:id="0"/>
    </w:p>
    <w:sectPr w:rsidR="00D918B3" w:rsidRPr="009B6C34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F77257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F77257">
      <w:rPr>
        <w:b/>
        <w:sz w:val="20"/>
        <w:szCs w:val="20"/>
      </w:rPr>
      <w:t>193</w:t>
    </w:r>
    <w:r w:rsidR="00902ED4">
      <w:rPr>
        <w:b/>
        <w:sz w:val="20"/>
        <w:szCs w:val="20"/>
      </w:rPr>
      <w:t>-</w:t>
    </w:r>
    <w:r w:rsidR="00F77257">
      <w:rPr>
        <w:b/>
        <w:sz w:val="20"/>
        <w:szCs w:val="20"/>
      </w:rPr>
      <w:t>194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F77257">
      <w:rPr>
        <w:b/>
        <w:sz w:val="20"/>
        <w:szCs w:val="20"/>
      </w:rPr>
      <w:t>26</w:t>
    </w:r>
    <w:r w:rsidRPr="00733D58">
      <w:rPr>
        <w:b/>
        <w:sz w:val="20"/>
        <w:szCs w:val="20"/>
      </w:rPr>
      <w:t xml:space="preserve">» </w:t>
    </w:r>
    <w:r w:rsidR="00B71BCD">
      <w:rPr>
        <w:b/>
        <w:sz w:val="20"/>
        <w:szCs w:val="20"/>
      </w:rPr>
      <w:t>но</w:t>
    </w:r>
    <w:r w:rsidR="00902ED4">
      <w:rPr>
        <w:b/>
        <w:sz w:val="20"/>
        <w:szCs w:val="20"/>
      </w:rPr>
      <w:t xml:space="preserve">ября </w:t>
    </w:r>
    <w:r w:rsidRPr="00733D58">
      <w:rPr>
        <w:b/>
        <w:sz w:val="20"/>
        <w:szCs w:val="20"/>
      </w:rPr>
      <w:t>201</w:t>
    </w:r>
    <w:r w:rsidR="00F77257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2333F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33F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6C34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57"/>
    <w:rsid w:val="00F772B5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83EB1494-1376-4B4B-AB00-9F5B3C93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32509-A534-4C0A-8321-478000A7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655</cp:revision>
  <cp:lastPrinted>2018-09-19T04:14:00Z</cp:lastPrinted>
  <dcterms:created xsi:type="dcterms:W3CDTF">2014-12-01T08:11:00Z</dcterms:created>
  <dcterms:modified xsi:type="dcterms:W3CDTF">2019-11-20T06:52:00Z</dcterms:modified>
</cp:coreProperties>
</file>