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C11FE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.001</w:t>
                            </w:r>
                            <w:r w:rsidR="00C11FE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C11FE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.001</w:t>
                      </w:r>
                      <w:r w:rsidR="00C11FE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«</w:t>
            </w:r>
            <w:r w:rsidR="00C11FE4" w:rsidRPr="00DA2A0F">
              <w:rPr>
                <w:sz w:val="23"/>
                <w:szCs w:val="23"/>
              </w:rPr>
              <w:t>17</w:t>
            </w:r>
            <w:r w:rsidRPr="00DA2A0F">
              <w:rPr>
                <w:sz w:val="23"/>
                <w:szCs w:val="23"/>
              </w:rPr>
              <w:t xml:space="preserve">» </w:t>
            </w:r>
            <w:r w:rsidR="00C11FE4" w:rsidRPr="00DA2A0F">
              <w:rPr>
                <w:sz w:val="23"/>
                <w:szCs w:val="23"/>
              </w:rPr>
              <w:t>февраля</w:t>
            </w:r>
            <w:r w:rsidRPr="00DA2A0F">
              <w:rPr>
                <w:sz w:val="23"/>
                <w:szCs w:val="23"/>
              </w:rPr>
              <w:t xml:space="preserve"> 201</w:t>
            </w:r>
            <w:r w:rsidR="00C11FE4" w:rsidRPr="00DA2A0F">
              <w:rPr>
                <w:sz w:val="23"/>
                <w:szCs w:val="23"/>
              </w:rPr>
              <w:t>6</w:t>
            </w:r>
            <w:r w:rsidRPr="00DA2A0F">
              <w:rPr>
                <w:sz w:val="23"/>
                <w:szCs w:val="23"/>
              </w:rPr>
              <w:t>г.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г. Барнаул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1</w:t>
            </w:r>
            <w:r w:rsidR="00C11FE4" w:rsidRPr="00DA2A0F">
              <w:rPr>
                <w:sz w:val="23"/>
                <w:szCs w:val="23"/>
              </w:rPr>
              <w:t>4</w:t>
            </w:r>
            <w:r w:rsidRPr="00DA2A0F">
              <w:rPr>
                <w:sz w:val="23"/>
                <w:szCs w:val="23"/>
              </w:rPr>
              <w:t>:00ч.</w:t>
            </w:r>
          </w:p>
        </w:tc>
      </w:tr>
    </w:tbl>
    <w:p w:rsidR="003721A1" w:rsidRPr="00DA2A0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C11FE4" w:rsidRPr="00DA2A0F" w:rsidTr="00677B55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Ограничители мощности</w:t>
            </w:r>
          </w:p>
        </w:tc>
      </w:tr>
      <w:tr w:rsidR="00C11FE4" w:rsidRPr="00DA2A0F" w:rsidTr="00677B55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880.16.00149</w:t>
            </w:r>
          </w:p>
        </w:tc>
      </w:tr>
      <w:tr w:rsidR="00C11FE4" w:rsidRPr="00DA2A0F" w:rsidTr="00677B55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C11FE4" w:rsidRPr="00DA2A0F" w:rsidTr="008B7EE2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электронная</w:t>
            </w:r>
          </w:p>
        </w:tc>
      </w:tr>
      <w:tr w:rsidR="00C11FE4" w:rsidRPr="00DA2A0F" w:rsidTr="008B7EE2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да</w:t>
            </w:r>
          </w:p>
        </w:tc>
      </w:tr>
      <w:tr w:rsidR="00C11FE4" w:rsidRPr="00DA2A0F" w:rsidTr="008B7EE2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A0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11FE4" w:rsidRPr="00DA2A0F" w:rsidRDefault="00C11FE4" w:rsidP="006E32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1 500 000</w:t>
            </w:r>
            <w:r w:rsidRPr="00DA2A0F">
              <w:rPr>
                <w:b/>
                <w:sz w:val="23"/>
                <w:szCs w:val="23"/>
              </w:rPr>
              <w:t xml:space="preserve"> </w:t>
            </w:r>
            <w:r w:rsidRPr="00DA2A0F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C11FE4" w:rsidRPr="00DA2A0F" w:rsidTr="008B7EE2">
        <w:tc>
          <w:tcPr>
            <w:tcW w:w="3407" w:type="dxa"/>
            <w:shd w:val="clear" w:color="auto" w:fill="FFFFFF"/>
          </w:tcPr>
          <w:p w:rsidR="00C11FE4" w:rsidRPr="00DA2A0F" w:rsidRDefault="00C11FE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C11FE4" w:rsidRPr="00DA2A0F" w:rsidRDefault="00C11FE4" w:rsidP="006E32CB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Март 2016г. – Декабрь 2016г.</w:t>
            </w:r>
          </w:p>
        </w:tc>
      </w:tr>
    </w:tbl>
    <w:p w:rsidR="001E713E" w:rsidRPr="00DA2A0F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DA2A0F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DA2A0F">
        <w:rPr>
          <w:b/>
          <w:sz w:val="23"/>
          <w:szCs w:val="23"/>
        </w:rPr>
        <w:t>ПОВЕСТКА:</w:t>
      </w:r>
    </w:p>
    <w:p w:rsidR="006348F4" w:rsidRPr="00DA2A0F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DA2A0F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DA2A0F">
        <w:rPr>
          <w:caps/>
          <w:sz w:val="23"/>
          <w:szCs w:val="23"/>
        </w:rPr>
        <w:t>.</w:t>
      </w:r>
    </w:p>
    <w:p w:rsidR="00CC6B1D" w:rsidRPr="00DA2A0F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DA2A0F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DA2A0F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A2A0F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DA2A0F" w:rsidRDefault="00CC6B1D" w:rsidP="00C11FE4">
      <w:pPr>
        <w:ind w:firstLine="567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DA2A0F">
        <w:rPr>
          <w:sz w:val="23"/>
          <w:szCs w:val="23"/>
          <w:shd w:val="clear" w:color="auto" w:fill="FFFFFF"/>
        </w:rPr>
        <w:t>.</w:t>
      </w:r>
      <w:r w:rsidRPr="00DA2A0F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DA2A0F" w:rsidRDefault="00CC6B1D" w:rsidP="00C11FE4">
      <w:pPr>
        <w:ind w:firstLine="567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Закупочной комиссии предлагается:</w:t>
      </w:r>
    </w:p>
    <w:p w:rsidR="00CC6B1D" w:rsidRPr="00DA2A0F" w:rsidRDefault="00CC6B1D" w:rsidP="00C11FE4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DA2A0F" w:rsidRDefault="00CC6B1D" w:rsidP="00C11FE4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proofErr w:type="gramStart"/>
      <w:r w:rsidRPr="00DA2A0F">
        <w:rPr>
          <w:sz w:val="23"/>
          <w:szCs w:val="23"/>
        </w:rPr>
        <w:t xml:space="preserve">Признать Победителя </w:t>
      </w:r>
      <w:r w:rsidR="008B7EE2" w:rsidRPr="00DA2A0F">
        <w:rPr>
          <w:sz w:val="23"/>
          <w:szCs w:val="23"/>
        </w:rPr>
        <w:t xml:space="preserve">открытого запроса предложений, участниками которого являются только субъекты малого и среднего предпринимательства, </w:t>
      </w:r>
      <w:r w:rsidR="00C11FE4" w:rsidRPr="00DA2A0F">
        <w:rPr>
          <w:sz w:val="23"/>
          <w:szCs w:val="23"/>
        </w:rPr>
        <w:t xml:space="preserve">на право заключения договора на поставку товаров «Ограничители мощности» для нужд АО «Алтайэнергосбыт» </w:t>
      </w:r>
      <w:r w:rsidR="008B7EE2" w:rsidRPr="00DA2A0F">
        <w:rPr>
          <w:sz w:val="23"/>
          <w:szCs w:val="23"/>
        </w:rPr>
        <w:t xml:space="preserve">- </w:t>
      </w:r>
      <w:r w:rsidR="00C11FE4" w:rsidRPr="00DA2A0F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8B7EE2" w:rsidRPr="00DA2A0F">
        <w:rPr>
          <w:sz w:val="23"/>
          <w:szCs w:val="23"/>
        </w:rPr>
        <w:t xml:space="preserve">, </w:t>
      </w:r>
      <w:r w:rsidRPr="00DA2A0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</w:t>
      </w:r>
      <w:proofErr w:type="gramEnd"/>
      <w:r w:rsidRPr="00DA2A0F">
        <w:rPr>
          <w:sz w:val="23"/>
          <w:szCs w:val="23"/>
        </w:rPr>
        <w:t xml:space="preserve"> по установленной форме в соответствии с требованием закупочной документации.</w:t>
      </w:r>
    </w:p>
    <w:p w:rsidR="00CC6B1D" w:rsidRPr="00DA2A0F" w:rsidRDefault="00CC6B1D" w:rsidP="00C11FE4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DA2A0F">
        <w:rPr>
          <w:b/>
          <w:caps/>
          <w:sz w:val="23"/>
          <w:szCs w:val="23"/>
        </w:rPr>
        <w:lastRenderedPageBreak/>
        <w:t>РЕШИЛИ:</w:t>
      </w:r>
    </w:p>
    <w:p w:rsidR="008B7EE2" w:rsidRPr="00DA2A0F" w:rsidRDefault="00CC6B1D" w:rsidP="00C11FE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B7EE2" w:rsidRPr="00DA2A0F" w:rsidRDefault="008B7EE2" w:rsidP="00C11FE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DA2A0F">
        <w:rPr>
          <w:sz w:val="23"/>
          <w:szCs w:val="23"/>
        </w:rPr>
        <w:t xml:space="preserve">Признать Победителя открытого запроса предложений, участниками которого являются только субъекты малого и среднего предпринимательства, </w:t>
      </w:r>
      <w:r w:rsidR="00C11FE4" w:rsidRPr="00DA2A0F">
        <w:rPr>
          <w:sz w:val="23"/>
          <w:szCs w:val="23"/>
        </w:rPr>
        <w:t>на право заключения договора на поставку товаров «Ограничители мощности» для нужд АО «Алтайэнергосбыт»</w:t>
      </w:r>
      <w:r w:rsidRPr="00DA2A0F">
        <w:rPr>
          <w:sz w:val="23"/>
          <w:szCs w:val="23"/>
        </w:rPr>
        <w:t xml:space="preserve"> - </w:t>
      </w:r>
      <w:r w:rsidR="00C11FE4" w:rsidRPr="00DA2A0F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DA2A0F">
        <w:rPr>
          <w:sz w:val="23"/>
          <w:szCs w:val="23"/>
        </w:rPr>
        <w:t>, исполнившим обязательства, данные в гарантийном письме о предоставлении справки о цепочке собственников</w:t>
      </w:r>
      <w:proofErr w:type="gramEnd"/>
      <w:r w:rsidRPr="00DA2A0F">
        <w:rPr>
          <w:sz w:val="23"/>
          <w:szCs w:val="23"/>
        </w:rPr>
        <w:t xml:space="preserve"> по установленной форме в соответствии с требованием закупочной документации.</w:t>
      </w:r>
    </w:p>
    <w:p w:rsidR="00CC6B1D" w:rsidRPr="00DA2A0F" w:rsidRDefault="00CC6B1D" w:rsidP="00CC6B1D">
      <w:pPr>
        <w:ind w:right="140"/>
        <w:jc w:val="both"/>
        <w:rPr>
          <w:b/>
          <w:sz w:val="23"/>
          <w:szCs w:val="23"/>
        </w:rPr>
      </w:pPr>
    </w:p>
    <w:p w:rsidR="00CC6B1D" w:rsidRPr="00DA2A0F" w:rsidRDefault="00CC6B1D" w:rsidP="00CC6B1D">
      <w:pPr>
        <w:ind w:right="140"/>
        <w:jc w:val="both"/>
        <w:rPr>
          <w:b/>
          <w:caps/>
          <w:sz w:val="23"/>
          <w:szCs w:val="23"/>
        </w:rPr>
      </w:pPr>
      <w:r w:rsidRPr="00DA2A0F">
        <w:rPr>
          <w:b/>
          <w:sz w:val="23"/>
          <w:szCs w:val="23"/>
        </w:rPr>
        <w:t>РЕЗУЛЬТАТЫ ГОЛОСОВАНИЯ:</w:t>
      </w:r>
    </w:p>
    <w:p w:rsidR="00CC6B1D" w:rsidRPr="00DA2A0F" w:rsidRDefault="00CC6B1D" w:rsidP="00CC6B1D">
      <w:pPr>
        <w:ind w:right="140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«За»</w:t>
      </w:r>
      <w:r w:rsidRPr="00DA2A0F">
        <w:rPr>
          <w:sz w:val="23"/>
          <w:szCs w:val="23"/>
          <w:u w:val="single"/>
        </w:rPr>
        <w:t xml:space="preserve">  5   </w:t>
      </w:r>
      <w:r w:rsidRPr="00DA2A0F">
        <w:rPr>
          <w:sz w:val="23"/>
          <w:szCs w:val="23"/>
        </w:rPr>
        <w:t>членов закупочной комиссии.</w:t>
      </w:r>
    </w:p>
    <w:p w:rsidR="00CC6B1D" w:rsidRPr="00DA2A0F" w:rsidRDefault="00CC6B1D" w:rsidP="00CC6B1D">
      <w:pPr>
        <w:ind w:right="140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«Против»</w:t>
      </w:r>
      <w:r w:rsidRPr="00DA2A0F">
        <w:rPr>
          <w:sz w:val="23"/>
          <w:szCs w:val="23"/>
          <w:u w:val="single"/>
        </w:rPr>
        <w:t xml:space="preserve"> 0 </w:t>
      </w:r>
      <w:r w:rsidRPr="00DA2A0F">
        <w:rPr>
          <w:sz w:val="23"/>
          <w:szCs w:val="23"/>
        </w:rPr>
        <w:t>членов закупочной комиссии.</w:t>
      </w:r>
    </w:p>
    <w:p w:rsidR="00CC6B1D" w:rsidRPr="00DA2A0F" w:rsidRDefault="00CC6B1D" w:rsidP="00CC6B1D">
      <w:pPr>
        <w:ind w:right="140"/>
        <w:jc w:val="both"/>
        <w:rPr>
          <w:sz w:val="23"/>
          <w:szCs w:val="23"/>
        </w:rPr>
      </w:pPr>
      <w:r w:rsidRPr="00DA2A0F">
        <w:rPr>
          <w:sz w:val="23"/>
          <w:szCs w:val="23"/>
        </w:rPr>
        <w:t>«Воздержалось»</w:t>
      </w:r>
      <w:r w:rsidRPr="00DA2A0F">
        <w:rPr>
          <w:sz w:val="23"/>
          <w:szCs w:val="23"/>
          <w:u w:val="single"/>
        </w:rPr>
        <w:t xml:space="preserve"> 0 </w:t>
      </w:r>
      <w:r w:rsidRPr="00DA2A0F">
        <w:rPr>
          <w:sz w:val="23"/>
          <w:szCs w:val="23"/>
        </w:rPr>
        <w:t>членов закупочной комиссии.</w:t>
      </w:r>
    </w:p>
    <w:p w:rsidR="00CC6B1D" w:rsidRPr="00DA2A0F" w:rsidRDefault="00CC6B1D" w:rsidP="00CC6B1D">
      <w:pPr>
        <w:ind w:right="140"/>
        <w:jc w:val="both"/>
        <w:rPr>
          <w:sz w:val="23"/>
          <w:szCs w:val="23"/>
        </w:rPr>
      </w:pPr>
    </w:p>
    <w:p w:rsidR="00CC1ECB" w:rsidRDefault="00CC1ECB">
      <w:r>
        <w:br w:type="page"/>
      </w:r>
    </w:p>
    <w:p w:rsidR="006F4C29" w:rsidRPr="00141629" w:rsidRDefault="006F4C29" w:rsidP="006F4C29">
      <w:pPr>
        <w:ind w:left="5387"/>
        <w:jc w:val="both"/>
      </w:pPr>
      <w:bookmarkStart w:id="0" w:name="_GoBack"/>
      <w:bookmarkEnd w:id="0"/>
      <w:r w:rsidRPr="00141629">
        <w:lastRenderedPageBreak/>
        <w:t>Приложение №1</w:t>
      </w:r>
    </w:p>
    <w:p w:rsidR="006F4C29" w:rsidRPr="000626E1" w:rsidRDefault="006F4C29" w:rsidP="006F4C29">
      <w:pPr>
        <w:ind w:left="5387"/>
      </w:pPr>
      <w:r w:rsidRPr="00141629">
        <w:t xml:space="preserve">к протоколу </w:t>
      </w:r>
      <w:r w:rsidRPr="000626E1">
        <w:t>№ </w:t>
      </w:r>
      <w:r w:rsidR="008B7EE2" w:rsidRPr="008B7EE2">
        <w:t>880.1</w:t>
      </w:r>
      <w:r w:rsidR="00C11FE4">
        <w:t>6</w:t>
      </w:r>
      <w:r w:rsidR="008B7EE2" w:rsidRPr="008B7EE2">
        <w:t>.001</w:t>
      </w:r>
      <w:r w:rsidR="00C11FE4">
        <w:t>4</w:t>
      </w:r>
      <w:r w:rsidR="008B7EE2" w:rsidRPr="008B7EE2">
        <w:t>9</w:t>
      </w:r>
      <w:r w:rsidRPr="000626E1">
        <w:t>/ОЗП-ЦС</w:t>
      </w:r>
    </w:p>
    <w:p w:rsidR="006F4C29" w:rsidRPr="00B24A93" w:rsidRDefault="006F4C29" w:rsidP="006F4C29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C11FE4">
        <w:t>17</w:t>
      </w:r>
      <w:r w:rsidRPr="00141629">
        <w:t xml:space="preserve">» </w:t>
      </w:r>
      <w:r w:rsidR="00C11FE4">
        <w:t>февраля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6F4C29">
      <w:pPr>
        <w:jc w:val="both"/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DA2A0F">
      <w:footerReference w:type="default" r:id="rId10"/>
      <w:pgSz w:w="11906" w:h="16838"/>
      <w:pgMar w:top="567" w:right="851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C11FE4">
      <w:rPr>
        <w:b/>
        <w:sz w:val="20"/>
        <w:szCs w:val="20"/>
      </w:rPr>
      <w:t>880.16</w:t>
    </w:r>
    <w:r w:rsidR="008B7EE2" w:rsidRPr="008B7EE2">
      <w:rPr>
        <w:b/>
        <w:sz w:val="20"/>
        <w:szCs w:val="20"/>
      </w:rPr>
      <w:t>.001</w:t>
    </w:r>
    <w:r w:rsidR="00C11FE4">
      <w:rPr>
        <w:b/>
        <w:sz w:val="20"/>
        <w:szCs w:val="20"/>
      </w:rPr>
      <w:t>4</w:t>
    </w:r>
    <w:r w:rsidR="008B7EE2" w:rsidRPr="008B7EE2">
      <w:rPr>
        <w:b/>
        <w:sz w:val="20"/>
        <w:szCs w:val="20"/>
      </w:rPr>
      <w:t>9</w:t>
    </w:r>
    <w:r w:rsidRPr="00794B2F">
      <w:rPr>
        <w:b/>
        <w:sz w:val="20"/>
        <w:szCs w:val="20"/>
      </w:rPr>
      <w:t>/ОЗП-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8B7EE2">
      <w:rPr>
        <w:b/>
        <w:sz w:val="20"/>
        <w:szCs w:val="20"/>
      </w:rPr>
      <w:t>1</w:t>
    </w:r>
    <w:r w:rsidR="00C11FE4">
      <w:rPr>
        <w:b/>
        <w:sz w:val="20"/>
        <w:szCs w:val="20"/>
      </w:rPr>
      <w:t>7</w:t>
    </w:r>
    <w:r w:rsidRPr="00794B2F">
      <w:rPr>
        <w:b/>
        <w:sz w:val="20"/>
        <w:szCs w:val="20"/>
      </w:rPr>
      <w:t xml:space="preserve">» </w:t>
    </w:r>
    <w:r w:rsidR="00C11FE4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C1ECB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1ECB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551D-CDCE-493B-B203-3C18C2C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358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155</cp:revision>
  <cp:lastPrinted>2015-07-02T11:07:00Z</cp:lastPrinted>
  <dcterms:created xsi:type="dcterms:W3CDTF">2014-12-01T08:11:00Z</dcterms:created>
  <dcterms:modified xsi:type="dcterms:W3CDTF">2016-02-18T10:33:00Z</dcterms:modified>
</cp:coreProperties>
</file>