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-37938</wp:posOffset>
                </wp:positionH>
                <wp:positionV relativeFrom="paragraph">
                  <wp:posOffset>2064385</wp:posOffset>
                </wp:positionV>
                <wp:extent cx="5975985" cy="5314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</w:t>
                            </w:r>
                            <w:r w:rsidR="00284EF1" w:rsidRPr="00284EF1">
                              <w:rPr>
                                <w:b/>
                                <w:bCs/>
                                <w:kern w:val="28"/>
                              </w:rPr>
                              <w:t>оценке заявок и выбору Победителя закрытого запроса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70.5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9gtQIAALk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</w:t>
                      </w:r>
                      <w:r w:rsidR="00284EF1" w:rsidRPr="00284EF1">
                        <w:rPr>
                          <w:b/>
                          <w:bCs/>
                          <w:kern w:val="28"/>
                        </w:rPr>
                        <w:t>оценке заявок и выбору Победителя закрытого запроса 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6D9B" w:rsidRPr="00786D9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880.14.00122/4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86D9B" w:rsidRPr="00786D9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880.14.00122/4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3C2E1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«</w:t>
            </w:r>
            <w:r w:rsidR="003C2E11">
              <w:rPr>
                <w:sz w:val="23"/>
                <w:szCs w:val="23"/>
                <w:lang w:val="en-US"/>
              </w:rPr>
              <w:t>18</w:t>
            </w:r>
            <w:bookmarkStart w:id="0" w:name="_GoBack"/>
            <w:bookmarkEnd w:id="0"/>
            <w:r w:rsidRPr="00733D58">
              <w:rPr>
                <w:sz w:val="23"/>
                <w:szCs w:val="23"/>
              </w:rPr>
              <w:t xml:space="preserve">» </w:t>
            </w:r>
            <w:r w:rsidR="00892DF7" w:rsidRPr="00733D58">
              <w:rPr>
                <w:sz w:val="23"/>
                <w:szCs w:val="23"/>
              </w:rPr>
              <w:t>января</w:t>
            </w:r>
            <w:r w:rsidRPr="00733D58">
              <w:rPr>
                <w:sz w:val="23"/>
                <w:szCs w:val="23"/>
              </w:rPr>
              <w:t xml:space="preserve"> 201</w:t>
            </w:r>
            <w:r w:rsidR="00892DF7" w:rsidRPr="00733D58">
              <w:rPr>
                <w:sz w:val="23"/>
                <w:szCs w:val="23"/>
              </w:rPr>
              <w:t>6</w:t>
            </w:r>
            <w:r w:rsidRPr="00733D58">
              <w:rPr>
                <w:sz w:val="23"/>
                <w:szCs w:val="23"/>
              </w:rPr>
              <w:t>г.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г. Барнаул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1</w:t>
            </w:r>
            <w:r w:rsidR="00284EF1" w:rsidRPr="00733D58">
              <w:rPr>
                <w:sz w:val="23"/>
                <w:szCs w:val="23"/>
              </w:rPr>
              <w:t>0</w:t>
            </w:r>
            <w:r w:rsidRPr="00733D58">
              <w:rPr>
                <w:sz w:val="23"/>
                <w:szCs w:val="23"/>
              </w:rPr>
              <w:t>:00ч.</w:t>
            </w:r>
          </w:p>
        </w:tc>
      </w:tr>
    </w:tbl>
    <w:p w:rsidR="003721A1" w:rsidRPr="00733D5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733D58" w:rsidRDefault="00786D9B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Светильники под традиционные источники света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733D58" w:rsidRDefault="00892DF7" w:rsidP="009F117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880.14.00122/</w:t>
            </w:r>
            <w:r w:rsidR="009F117E" w:rsidRPr="00733D58">
              <w:rPr>
                <w:sz w:val="23"/>
                <w:szCs w:val="23"/>
              </w:rPr>
              <w:t>4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733D58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нет</w:t>
            </w:r>
          </w:p>
        </w:tc>
      </w:tr>
      <w:tr w:rsidR="003721A1" w:rsidRPr="00733D58" w:rsidTr="00F65B1F">
        <w:trPr>
          <w:trHeight w:val="510"/>
        </w:trPr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33D5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786D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 xml:space="preserve">525 000,00 </w:t>
            </w:r>
            <w:r w:rsidR="003721A1" w:rsidRPr="00733D58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786D9B" w:rsidP="00C255A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proofErr w:type="gramStart"/>
            <w:r w:rsidRPr="00733D58">
              <w:rPr>
                <w:sz w:val="23"/>
                <w:szCs w:val="23"/>
              </w:rPr>
              <w:t>с даты подписания</w:t>
            </w:r>
            <w:proofErr w:type="gramEnd"/>
            <w:r w:rsidRPr="00733D58">
              <w:rPr>
                <w:sz w:val="23"/>
                <w:szCs w:val="23"/>
              </w:rPr>
              <w:t xml:space="preserve"> дополнительного соглашения до «29» апреля 2016 года.</w:t>
            </w:r>
          </w:p>
        </w:tc>
      </w:tr>
    </w:tbl>
    <w:p w:rsidR="00285C1A" w:rsidRPr="00733D58" w:rsidRDefault="00285C1A" w:rsidP="00234D33">
      <w:pPr>
        <w:tabs>
          <w:tab w:val="left" w:pos="709"/>
        </w:tabs>
        <w:spacing w:before="120"/>
        <w:ind w:right="142"/>
        <w:jc w:val="both"/>
        <w:rPr>
          <w:b/>
          <w:sz w:val="23"/>
          <w:szCs w:val="23"/>
        </w:rPr>
      </w:pPr>
      <w:r w:rsidRPr="00733D58">
        <w:rPr>
          <w:b/>
          <w:sz w:val="23"/>
          <w:szCs w:val="23"/>
        </w:rPr>
        <w:t>ПОВЕСТКА:</w:t>
      </w:r>
    </w:p>
    <w:p w:rsidR="00986EEE" w:rsidRPr="00733D58" w:rsidRDefault="00986EEE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Об одобрении отчета по оценке поступивших предложений</w:t>
      </w:r>
      <w:r w:rsidR="000027A7" w:rsidRPr="00733D58">
        <w:rPr>
          <w:sz w:val="23"/>
          <w:szCs w:val="23"/>
        </w:rPr>
        <w:t>.</w:t>
      </w:r>
    </w:p>
    <w:p w:rsidR="00986EEE" w:rsidRPr="00733D58" w:rsidRDefault="00986EEE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733D58">
        <w:rPr>
          <w:sz w:val="23"/>
          <w:szCs w:val="23"/>
        </w:rPr>
        <w:t xml:space="preserve">О признании предложений </w:t>
      </w:r>
      <w:proofErr w:type="gramStart"/>
      <w:r w:rsidRPr="00733D58">
        <w:rPr>
          <w:sz w:val="23"/>
          <w:szCs w:val="23"/>
        </w:rPr>
        <w:t>соответствующими</w:t>
      </w:r>
      <w:proofErr w:type="gramEnd"/>
      <w:r w:rsidRPr="00733D58">
        <w:rPr>
          <w:sz w:val="23"/>
          <w:szCs w:val="23"/>
        </w:rPr>
        <w:t xml:space="preserve"> условиям закрытого запроса цен.</w:t>
      </w:r>
    </w:p>
    <w:p w:rsidR="00986EEE" w:rsidRPr="00733D58" w:rsidRDefault="00986EEE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733D58">
        <w:rPr>
          <w:bCs/>
          <w:iCs/>
          <w:sz w:val="23"/>
          <w:szCs w:val="23"/>
        </w:rPr>
        <w:t>О ранжировке Предложений поступивших в ходе проведения процедуры закрытого запроса цен</w:t>
      </w:r>
      <w:r w:rsidR="00DF1856" w:rsidRPr="00733D58">
        <w:rPr>
          <w:bCs/>
          <w:iCs/>
          <w:sz w:val="23"/>
          <w:szCs w:val="23"/>
        </w:rPr>
        <w:t>.</w:t>
      </w:r>
    </w:p>
    <w:p w:rsidR="00DF1856" w:rsidRPr="00733D58" w:rsidRDefault="00DF1856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733D58">
        <w:rPr>
          <w:bCs/>
          <w:iCs/>
          <w:sz w:val="23"/>
          <w:szCs w:val="23"/>
        </w:rPr>
        <w:t>Об определении Победителя процедуры закрытого запроса цен</w:t>
      </w:r>
      <w:r w:rsidR="00AB5AD0" w:rsidRPr="00733D58">
        <w:rPr>
          <w:bCs/>
          <w:iCs/>
          <w:sz w:val="23"/>
          <w:szCs w:val="23"/>
        </w:rPr>
        <w:t>.</w:t>
      </w:r>
    </w:p>
    <w:p w:rsidR="006557A0" w:rsidRPr="00733D58" w:rsidRDefault="006557A0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733D58">
        <w:rPr>
          <w:sz w:val="23"/>
          <w:szCs w:val="23"/>
        </w:rPr>
        <w:t>О возможности проведения преддоговорных переговоров с Победителем закрытого запроса цен.</w:t>
      </w:r>
    </w:p>
    <w:p w:rsidR="002471C7" w:rsidRPr="00733D58" w:rsidRDefault="002471C7" w:rsidP="00234D33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733D58">
        <w:rPr>
          <w:b/>
          <w:caps/>
          <w:sz w:val="23"/>
          <w:szCs w:val="23"/>
        </w:rPr>
        <w:t>ВОПРОСЫ ЗАСЕДАНИЯ Закупочной КОМИССИИ:</w:t>
      </w:r>
    </w:p>
    <w:p w:rsidR="002471C7" w:rsidRPr="00733D58" w:rsidRDefault="002471C7" w:rsidP="00234D33">
      <w:pPr>
        <w:widowControl w:val="0"/>
        <w:numPr>
          <w:ilvl w:val="0"/>
          <w:numId w:val="6"/>
        </w:numPr>
        <w:tabs>
          <w:tab w:val="num" w:pos="1134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733D58">
        <w:rPr>
          <w:b/>
          <w:i/>
          <w:sz w:val="23"/>
          <w:szCs w:val="23"/>
        </w:rPr>
        <w:t>Об одобрении отчета по оценке поступивших предложений</w:t>
      </w:r>
    </w:p>
    <w:p w:rsidR="002471C7" w:rsidRPr="00733D58" w:rsidRDefault="002471C7" w:rsidP="00234D33">
      <w:pPr>
        <w:ind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</w:t>
      </w:r>
    </w:p>
    <w:p w:rsidR="002471C7" w:rsidRPr="00733D58" w:rsidRDefault="002471C7" w:rsidP="00234D33">
      <w:pPr>
        <w:ind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Закупочной комиссии предлагается одобрить Отчет по оценке предложений.</w:t>
      </w:r>
    </w:p>
    <w:p w:rsidR="002471C7" w:rsidRPr="00733D58" w:rsidRDefault="002471C7" w:rsidP="00234D33">
      <w:pPr>
        <w:widowControl w:val="0"/>
        <w:numPr>
          <w:ilvl w:val="0"/>
          <w:numId w:val="6"/>
        </w:numPr>
        <w:tabs>
          <w:tab w:val="num" w:pos="1134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733D58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733D58">
        <w:rPr>
          <w:b/>
          <w:i/>
          <w:sz w:val="23"/>
          <w:szCs w:val="23"/>
        </w:rPr>
        <w:t>соответствующими</w:t>
      </w:r>
      <w:proofErr w:type="gramEnd"/>
      <w:r w:rsidRPr="00733D58">
        <w:rPr>
          <w:b/>
          <w:i/>
          <w:sz w:val="23"/>
          <w:szCs w:val="23"/>
        </w:rPr>
        <w:t xml:space="preserve"> условиям закрытого запроса цен</w:t>
      </w:r>
    </w:p>
    <w:p w:rsidR="002471C7" w:rsidRPr="00733D58" w:rsidRDefault="002471C7" w:rsidP="00234D33">
      <w:pPr>
        <w:ind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Предложения, поступившие от участников:</w:t>
      </w:r>
    </w:p>
    <w:p w:rsidR="00CB135D" w:rsidRPr="00733D58" w:rsidRDefault="00CB135D" w:rsidP="00CB135D">
      <w:pPr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ООО «СНАБСИБЭЛЕКТРО», 1</w:t>
      </w:r>
      <w:r w:rsidR="00EF3235" w:rsidRPr="00733D58">
        <w:rPr>
          <w:sz w:val="23"/>
          <w:szCs w:val="23"/>
        </w:rPr>
        <w:t>25319</w:t>
      </w:r>
      <w:r w:rsidRPr="00733D58">
        <w:rPr>
          <w:sz w:val="23"/>
          <w:szCs w:val="23"/>
        </w:rPr>
        <w:t xml:space="preserve">, г. Москва, ул. </w:t>
      </w:r>
      <w:r w:rsidR="00EF3235" w:rsidRPr="00733D58">
        <w:rPr>
          <w:sz w:val="23"/>
          <w:szCs w:val="23"/>
        </w:rPr>
        <w:t>Черняховского, д.19</w:t>
      </w:r>
      <w:r w:rsidRPr="00733D58">
        <w:rPr>
          <w:sz w:val="23"/>
          <w:szCs w:val="23"/>
        </w:rPr>
        <w:t xml:space="preserve">, </w:t>
      </w:r>
      <w:r w:rsidR="00EF3235" w:rsidRPr="00733D58">
        <w:rPr>
          <w:sz w:val="23"/>
          <w:szCs w:val="23"/>
        </w:rPr>
        <w:t>комната 11</w:t>
      </w:r>
      <w:r w:rsidRPr="00733D58">
        <w:rPr>
          <w:sz w:val="23"/>
          <w:szCs w:val="23"/>
        </w:rPr>
        <w:t xml:space="preserve"> (ИНН 7714790036; КПП 771401001; ОГРН 1097746586651);</w:t>
      </w:r>
    </w:p>
    <w:p w:rsidR="00604E27" w:rsidRPr="00733D58" w:rsidRDefault="00604E27" w:rsidP="00CB135D">
      <w:pPr>
        <w:pStyle w:val="af2"/>
        <w:numPr>
          <w:ilvl w:val="0"/>
          <w:numId w:val="43"/>
        </w:numPr>
        <w:tabs>
          <w:tab w:val="left" w:pos="0"/>
          <w:tab w:val="left" w:pos="993"/>
        </w:tabs>
        <w:ind w:left="0"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ООО «БАКО+», 649007, Республика Алтай, г. Горно-Алтайск, ул. Ленина, 220 (ИНН 0411161678; КПП</w:t>
      </w:r>
      <w:r w:rsidR="00F802B8" w:rsidRPr="00733D58">
        <w:rPr>
          <w:sz w:val="23"/>
          <w:szCs w:val="23"/>
        </w:rPr>
        <w:t xml:space="preserve"> 041101001; ОГРН 1120411004944),</w:t>
      </w:r>
    </w:p>
    <w:p w:rsidR="002471C7" w:rsidRPr="00733D58" w:rsidRDefault="002471C7" w:rsidP="00234D33">
      <w:pPr>
        <w:ind w:firstLine="567"/>
        <w:jc w:val="both"/>
        <w:rPr>
          <w:b/>
          <w:sz w:val="23"/>
          <w:szCs w:val="23"/>
        </w:rPr>
      </w:pPr>
      <w:r w:rsidRPr="00733D58">
        <w:rPr>
          <w:sz w:val="23"/>
          <w:szCs w:val="23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471C7" w:rsidRPr="00733D58" w:rsidRDefault="002471C7" w:rsidP="00234D33">
      <w:pPr>
        <w:numPr>
          <w:ilvl w:val="0"/>
          <w:numId w:val="6"/>
        </w:numPr>
        <w:tabs>
          <w:tab w:val="num" w:pos="1134"/>
        </w:tabs>
        <w:ind w:left="0"/>
        <w:jc w:val="both"/>
        <w:rPr>
          <w:b/>
          <w:i/>
          <w:sz w:val="23"/>
          <w:szCs w:val="23"/>
        </w:rPr>
      </w:pPr>
      <w:r w:rsidRPr="00733D58">
        <w:rPr>
          <w:b/>
          <w:i/>
          <w:sz w:val="23"/>
          <w:szCs w:val="23"/>
        </w:rPr>
        <w:lastRenderedPageBreak/>
        <w:t xml:space="preserve">О </w:t>
      </w:r>
      <w:proofErr w:type="spellStart"/>
      <w:r w:rsidRPr="00733D58">
        <w:rPr>
          <w:b/>
          <w:i/>
          <w:sz w:val="23"/>
          <w:szCs w:val="23"/>
        </w:rPr>
        <w:t>ранжировке</w:t>
      </w:r>
      <w:proofErr w:type="spellEnd"/>
      <w:r w:rsidRPr="00733D58">
        <w:rPr>
          <w:b/>
          <w:i/>
          <w:sz w:val="23"/>
          <w:szCs w:val="23"/>
        </w:rPr>
        <w:t xml:space="preserve"> Предложений поступивших в ходе проведения процедуры закрытого запроса цен</w:t>
      </w:r>
    </w:p>
    <w:p w:rsidR="002471C7" w:rsidRPr="00733D58" w:rsidRDefault="002471C7" w:rsidP="00234D33">
      <w:pPr>
        <w:ind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EE51D8" w:rsidRPr="00733D58" w:rsidRDefault="002471C7" w:rsidP="00143C3B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733D58">
        <w:rPr>
          <w:b/>
          <w:sz w:val="23"/>
          <w:szCs w:val="23"/>
        </w:rPr>
        <w:t>первое место:</w:t>
      </w:r>
      <w:r w:rsidR="00EE51D8" w:rsidRPr="00733D58">
        <w:rPr>
          <w:sz w:val="23"/>
          <w:szCs w:val="23"/>
        </w:rPr>
        <w:t xml:space="preserve"> ООО «СНАБСИБЭЛЕКТРО», </w:t>
      </w:r>
      <w:r w:rsidR="00C26289" w:rsidRPr="00733D58">
        <w:rPr>
          <w:sz w:val="23"/>
          <w:szCs w:val="23"/>
        </w:rPr>
        <w:t xml:space="preserve">125319, г. Москва, ул. Черняховского, д.19, комната 11 </w:t>
      </w:r>
      <w:r w:rsidR="00EE51D8" w:rsidRPr="00733D58">
        <w:rPr>
          <w:sz w:val="23"/>
          <w:szCs w:val="23"/>
        </w:rPr>
        <w:t xml:space="preserve">(ИНН 7714790036; КПП 771401001; ОГРН 1097746586651); предложение на поставку товаров общей стоимостью </w:t>
      </w:r>
      <w:r w:rsidR="004E52CA" w:rsidRPr="00733D58">
        <w:rPr>
          <w:sz w:val="23"/>
          <w:szCs w:val="23"/>
        </w:rPr>
        <w:t>4</w:t>
      </w:r>
      <w:r w:rsidR="000615AA" w:rsidRPr="00733D58">
        <w:rPr>
          <w:sz w:val="23"/>
          <w:szCs w:val="23"/>
        </w:rPr>
        <w:t>4</w:t>
      </w:r>
      <w:r w:rsidR="004E52CA" w:rsidRPr="00733D58">
        <w:rPr>
          <w:sz w:val="23"/>
          <w:szCs w:val="23"/>
        </w:rPr>
        <w:t>5 919</w:t>
      </w:r>
      <w:r w:rsidR="00EE51D8" w:rsidRPr="00733D58">
        <w:rPr>
          <w:sz w:val="23"/>
          <w:szCs w:val="23"/>
        </w:rPr>
        <w:t>,00</w:t>
      </w:r>
      <w:r w:rsidR="000B5EB5" w:rsidRPr="00733D58">
        <w:rPr>
          <w:sz w:val="23"/>
          <w:szCs w:val="23"/>
        </w:rPr>
        <w:t xml:space="preserve"> руб.</w:t>
      </w:r>
      <w:r w:rsidR="00EE51D8" w:rsidRPr="00733D58">
        <w:rPr>
          <w:sz w:val="23"/>
          <w:szCs w:val="23"/>
        </w:rPr>
        <w:t xml:space="preserve"> без НДС. </w:t>
      </w:r>
      <w:r w:rsidR="00E04C7B" w:rsidRPr="00733D58">
        <w:rPr>
          <w:sz w:val="23"/>
          <w:szCs w:val="23"/>
        </w:rPr>
        <w:t xml:space="preserve">Срок поставки: </w:t>
      </w:r>
      <w:proofErr w:type="gramStart"/>
      <w:r w:rsidR="00E04C7B" w:rsidRPr="00733D58">
        <w:rPr>
          <w:sz w:val="23"/>
          <w:szCs w:val="23"/>
        </w:rPr>
        <w:t>с даты подписания</w:t>
      </w:r>
      <w:proofErr w:type="gramEnd"/>
      <w:r w:rsidR="00E04C7B" w:rsidRPr="00733D58">
        <w:rPr>
          <w:sz w:val="23"/>
          <w:szCs w:val="23"/>
        </w:rPr>
        <w:t xml:space="preserve"> дополнительного соглашения до 29.04.2016 года. </w:t>
      </w:r>
      <w:r w:rsidR="000B5EB5" w:rsidRPr="00733D58">
        <w:rPr>
          <w:sz w:val="23"/>
          <w:szCs w:val="23"/>
        </w:rPr>
        <w:t>Условия оплаты</w:t>
      </w:r>
      <w:r w:rsidR="00E04C7B" w:rsidRPr="00733D58">
        <w:rPr>
          <w:sz w:val="23"/>
          <w:szCs w:val="23"/>
        </w:rPr>
        <w:t>: отсрочка платежа 30 календарных дней.</w:t>
      </w:r>
    </w:p>
    <w:p w:rsidR="00CA1E19" w:rsidRPr="00733D58" w:rsidRDefault="002471C7" w:rsidP="00CA1E19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733D58">
        <w:rPr>
          <w:b/>
          <w:sz w:val="23"/>
          <w:szCs w:val="23"/>
        </w:rPr>
        <w:t>второе место:</w:t>
      </w:r>
      <w:r w:rsidR="00D9097F" w:rsidRPr="00733D58">
        <w:rPr>
          <w:sz w:val="23"/>
          <w:szCs w:val="23"/>
        </w:rPr>
        <w:t xml:space="preserve"> </w:t>
      </w:r>
      <w:r w:rsidR="00CA1E19" w:rsidRPr="00733D58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1120411004944); предложение на поставку товаров общей стоимостью </w:t>
      </w:r>
      <w:r w:rsidR="00480958" w:rsidRPr="00733D58">
        <w:rPr>
          <w:sz w:val="23"/>
          <w:szCs w:val="23"/>
        </w:rPr>
        <w:t>522 014,00</w:t>
      </w:r>
      <w:r w:rsidR="00CA1E19" w:rsidRPr="00733D58">
        <w:rPr>
          <w:sz w:val="23"/>
          <w:szCs w:val="23"/>
        </w:rPr>
        <w:t xml:space="preserve"> руб. без НДС</w:t>
      </w:r>
      <w:r w:rsidR="00480958" w:rsidRPr="00733D58">
        <w:rPr>
          <w:sz w:val="23"/>
          <w:szCs w:val="23"/>
        </w:rPr>
        <w:t xml:space="preserve">. </w:t>
      </w:r>
      <w:r w:rsidR="00B84042" w:rsidRPr="00733D58">
        <w:rPr>
          <w:sz w:val="23"/>
          <w:szCs w:val="23"/>
        </w:rPr>
        <w:t xml:space="preserve">В цену </w:t>
      </w:r>
      <w:proofErr w:type="gramStart"/>
      <w:r w:rsidR="00B84042" w:rsidRPr="00733D58">
        <w:rPr>
          <w:sz w:val="23"/>
          <w:szCs w:val="23"/>
        </w:rPr>
        <w:t>включены</w:t>
      </w:r>
      <w:proofErr w:type="gramEnd"/>
      <w:r w:rsidR="00B84042" w:rsidRPr="00733D58">
        <w:rPr>
          <w:sz w:val="23"/>
          <w:szCs w:val="23"/>
        </w:rPr>
        <w:t>: доставка до склада грузополучателя. Срок поставки</w:t>
      </w:r>
      <w:r w:rsidR="000B5EB5" w:rsidRPr="00733D58">
        <w:rPr>
          <w:sz w:val="23"/>
          <w:szCs w:val="23"/>
        </w:rPr>
        <w:t>:</w:t>
      </w:r>
      <w:r w:rsidR="00B84042" w:rsidRPr="00733D58">
        <w:rPr>
          <w:sz w:val="23"/>
          <w:szCs w:val="23"/>
        </w:rPr>
        <w:t xml:space="preserve"> 10 (десять) календарных дней </w:t>
      </w:r>
      <w:proofErr w:type="gramStart"/>
      <w:r w:rsidR="00B84042" w:rsidRPr="00733D58">
        <w:rPr>
          <w:sz w:val="23"/>
          <w:szCs w:val="23"/>
        </w:rPr>
        <w:t>с даты получения</w:t>
      </w:r>
      <w:proofErr w:type="gramEnd"/>
      <w:r w:rsidR="00B84042" w:rsidRPr="00733D58">
        <w:rPr>
          <w:sz w:val="23"/>
          <w:szCs w:val="23"/>
        </w:rPr>
        <w:t xml:space="preserve"> Поставщиком заявки Покупателя. </w:t>
      </w:r>
      <w:r w:rsidR="000B5EB5" w:rsidRPr="00733D58">
        <w:rPr>
          <w:sz w:val="23"/>
          <w:szCs w:val="23"/>
        </w:rPr>
        <w:t>Условия оплаты</w:t>
      </w:r>
      <w:r w:rsidR="00B84042" w:rsidRPr="00733D58">
        <w:rPr>
          <w:sz w:val="23"/>
          <w:szCs w:val="23"/>
        </w:rPr>
        <w:t xml:space="preserve">: оплата производится в течение 30 календарных дней </w:t>
      </w:r>
      <w:proofErr w:type="gramStart"/>
      <w:r w:rsidR="00B84042" w:rsidRPr="00733D58">
        <w:rPr>
          <w:sz w:val="23"/>
          <w:szCs w:val="23"/>
        </w:rPr>
        <w:t>с даты подписания</w:t>
      </w:r>
      <w:proofErr w:type="gramEnd"/>
      <w:r w:rsidR="00B84042" w:rsidRPr="00733D58">
        <w:rPr>
          <w:sz w:val="23"/>
          <w:szCs w:val="23"/>
        </w:rPr>
        <w:t xml:space="preserve"> Покупателем товарной накладной унифицированной формы ТОРГ-12.</w:t>
      </w:r>
    </w:p>
    <w:p w:rsidR="002471C7" w:rsidRPr="00733D58" w:rsidRDefault="002471C7" w:rsidP="00234D33">
      <w:pPr>
        <w:pStyle w:val="af2"/>
        <w:tabs>
          <w:tab w:val="left" w:pos="1134"/>
        </w:tabs>
        <w:ind w:left="0" w:firstLine="567"/>
        <w:jc w:val="both"/>
        <w:rPr>
          <w:b/>
          <w:i/>
          <w:sz w:val="23"/>
          <w:szCs w:val="23"/>
        </w:rPr>
      </w:pPr>
      <w:r w:rsidRPr="00733D58">
        <w:rPr>
          <w:b/>
          <w:bCs/>
          <w:i/>
          <w:iCs/>
          <w:sz w:val="23"/>
          <w:szCs w:val="23"/>
        </w:rPr>
        <w:t xml:space="preserve">4. </w:t>
      </w:r>
      <w:r w:rsidR="00F35A6A" w:rsidRPr="00733D58">
        <w:rPr>
          <w:b/>
          <w:bCs/>
          <w:i/>
          <w:iCs/>
          <w:sz w:val="23"/>
          <w:szCs w:val="23"/>
        </w:rPr>
        <w:t xml:space="preserve">  </w:t>
      </w:r>
      <w:r w:rsidR="00F65B1F" w:rsidRPr="00733D58">
        <w:rPr>
          <w:b/>
          <w:bCs/>
          <w:i/>
          <w:iCs/>
          <w:sz w:val="23"/>
          <w:szCs w:val="23"/>
        </w:rPr>
        <w:t xml:space="preserve">  </w:t>
      </w:r>
      <w:r w:rsidRPr="00733D58">
        <w:rPr>
          <w:b/>
          <w:bCs/>
          <w:i/>
          <w:iCs/>
          <w:sz w:val="23"/>
          <w:szCs w:val="23"/>
        </w:rPr>
        <w:t>Об определении Победителя процедуры закрытого запроса цен</w:t>
      </w:r>
    </w:p>
    <w:p w:rsidR="002471C7" w:rsidRPr="00733D58" w:rsidRDefault="002471C7" w:rsidP="00234D33">
      <w:pPr>
        <w:ind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 xml:space="preserve">На основании вышеприведенной </w:t>
      </w:r>
      <w:proofErr w:type="spellStart"/>
      <w:r w:rsidRPr="00733D58">
        <w:rPr>
          <w:sz w:val="23"/>
          <w:szCs w:val="23"/>
        </w:rPr>
        <w:t>ранжировки</w:t>
      </w:r>
      <w:proofErr w:type="spellEnd"/>
      <w:r w:rsidRPr="00733D58">
        <w:rPr>
          <w:sz w:val="23"/>
          <w:szCs w:val="23"/>
        </w:rPr>
        <w:t xml:space="preserve"> предлагается признать победителем закрытого </w:t>
      </w:r>
      <w:r w:rsidRPr="00733D58">
        <w:rPr>
          <w:bCs/>
          <w:iCs/>
          <w:sz w:val="23"/>
          <w:szCs w:val="23"/>
        </w:rPr>
        <w:t>запроса цен</w:t>
      </w:r>
      <w:r w:rsidRPr="00733D58">
        <w:rPr>
          <w:sz w:val="23"/>
          <w:szCs w:val="23"/>
        </w:rPr>
        <w:t xml:space="preserve"> участника, занявшего первое место, а именно:</w:t>
      </w:r>
      <w:r w:rsidR="00EE7FB8" w:rsidRPr="00733D58">
        <w:rPr>
          <w:sz w:val="23"/>
          <w:szCs w:val="23"/>
        </w:rPr>
        <w:t xml:space="preserve"> </w:t>
      </w:r>
    </w:p>
    <w:p w:rsidR="00EE7FB8" w:rsidRPr="00733D58" w:rsidRDefault="000B5EB5" w:rsidP="00C11A82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733D58">
        <w:rPr>
          <w:b/>
          <w:sz w:val="23"/>
          <w:szCs w:val="23"/>
        </w:rPr>
        <w:t>первое место:</w:t>
      </w:r>
      <w:r w:rsidRPr="00733D58">
        <w:rPr>
          <w:sz w:val="23"/>
          <w:szCs w:val="23"/>
        </w:rPr>
        <w:t xml:space="preserve"> ООО «СНАБСИБЭЛЕКТРО», 125319, г. Москва, ул. Черняховского, д.19, комната 11 (ИНН 7714790036; КПП 771401001; ОГРН 1097746586651); предложение на поставку товаров общей стоимостью 445 919,00 руб. без НДС. Срок поставки: </w:t>
      </w:r>
      <w:proofErr w:type="gramStart"/>
      <w:r w:rsidRPr="00733D58">
        <w:rPr>
          <w:sz w:val="23"/>
          <w:szCs w:val="23"/>
        </w:rPr>
        <w:t>с даты подписания</w:t>
      </w:r>
      <w:proofErr w:type="gramEnd"/>
      <w:r w:rsidRPr="00733D58">
        <w:rPr>
          <w:sz w:val="23"/>
          <w:szCs w:val="23"/>
        </w:rPr>
        <w:t xml:space="preserve"> дополнительного соглашения до 29.04.2016 года. Условия оплаты: отсрочка платежа 30 календарных дней.</w:t>
      </w:r>
    </w:p>
    <w:p w:rsidR="00C11A82" w:rsidRPr="00733D58" w:rsidRDefault="00C11A82" w:rsidP="00C11A82">
      <w:pPr>
        <w:pStyle w:val="af2"/>
        <w:tabs>
          <w:tab w:val="left" w:pos="1134"/>
        </w:tabs>
        <w:ind w:left="0" w:firstLine="567"/>
        <w:jc w:val="both"/>
        <w:rPr>
          <w:b/>
          <w:i/>
          <w:sz w:val="23"/>
          <w:szCs w:val="23"/>
        </w:rPr>
      </w:pPr>
      <w:r w:rsidRPr="00733D58">
        <w:rPr>
          <w:b/>
          <w:bCs/>
          <w:i/>
          <w:iCs/>
          <w:sz w:val="23"/>
          <w:szCs w:val="23"/>
        </w:rPr>
        <w:t xml:space="preserve">5. </w:t>
      </w:r>
      <w:r w:rsidRPr="00733D58">
        <w:rPr>
          <w:b/>
          <w:i/>
          <w:sz w:val="23"/>
          <w:szCs w:val="23"/>
        </w:rPr>
        <w:t>О возможности проведения преддоговорных переговоров с Победителем закрытого запроса цен</w:t>
      </w:r>
    </w:p>
    <w:p w:rsidR="00C11A82" w:rsidRPr="00733D58" w:rsidRDefault="00C11A82" w:rsidP="00C11A82">
      <w:pPr>
        <w:ind w:firstLine="567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В целях уточнения несущественных для Заказчика условий договора, а так же улучшения технико-коммерческого предложения Победителя допускается проведение преддоговорных переговоров с Победителем закрытого запроса цен ООО «СНАБСИБЭЛЕКТРО», 125319, г. Москва, ул. Черняховского, д.19, комната 11 (ИНН 7714790036; КПП 771401001; ОГРН 1097746586651).</w:t>
      </w:r>
    </w:p>
    <w:p w:rsidR="00C11A82" w:rsidRPr="00733D58" w:rsidRDefault="00C11A82" w:rsidP="00C11A82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733D58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2471C7" w:rsidRPr="00733D58" w:rsidRDefault="002471C7" w:rsidP="00234D33">
      <w:pPr>
        <w:tabs>
          <w:tab w:val="left" w:pos="1134"/>
        </w:tabs>
        <w:spacing w:before="120"/>
        <w:jc w:val="both"/>
        <w:rPr>
          <w:b/>
          <w:caps/>
          <w:sz w:val="23"/>
          <w:szCs w:val="23"/>
        </w:rPr>
      </w:pPr>
      <w:r w:rsidRPr="00733D58">
        <w:rPr>
          <w:b/>
          <w:caps/>
          <w:sz w:val="23"/>
          <w:szCs w:val="23"/>
        </w:rPr>
        <w:t>РЕШИЛИ:</w:t>
      </w:r>
    </w:p>
    <w:p w:rsidR="000E3BDB" w:rsidRPr="00733D58" w:rsidRDefault="002471C7" w:rsidP="000E3BDB">
      <w:pPr>
        <w:pStyle w:val="af2"/>
        <w:numPr>
          <w:ilvl w:val="0"/>
          <w:numId w:val="44"/>
        </w:numPr>
        <w:ind w:left="426" w:hanging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Одобрить Отчет по оценке Предложений.</w:t>
      </w:r>
    </w:p>
    <w:p w:rsidR="002471C7" w:rsidRPr="00733D58" w:rsidRDefault="002471C7" w:rsidP="000B5EB5">
      <w:pPr>
        <w:pStyle w:val="af9"/>
        <w:numPr>
          <w:ilvl w:val="0"/>
          <w:numId w:val="44"/>
        </w:numPr>
        <w:ind w:left="426" w:hanging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 xml:space="preserve">Признать Предложения: </w:t>
      </w:r>
      <w:proofErr w:type="gramStart"/>
      <w:r w:rsidR="00EE7FB8" w:rsidRPr="00733D58">
        <w:rPr>
          <w:sz w:val="23"/>
          <w:szCs w:val="23"/>
        </w:rPr>
        <w:t>ООО «СНАБСИБЭЛЕКТРО», г. Москва,</w:t>
      </w:r>
      <w:r w:rsidR="00270BA1" w:rsidRPr="00733D58">
        <w:rPr>
          <w:sz w:val="23"/>
          <w:szCs w:val="23"/>
        </w:rPr>
        <w:t xml:space="preserve"> ООО «БАКО+» г. Горно-Алтайск, </w:t>
      </w:r>
      <w:r w:rsidR="00541520" w:rsidRPr="00733D58">
        <w:rPr>
          <w:sz w:val="23"/>
          <w:szCs w:val="23"/>
        </w:rPr>
        <w:t xml:space="preserve"> </w:t>
      </w:r>
      <w:r w:rsidRPr="00733D58">
        <w:rPr>
          <w:sz w:val="23"/>
          <w:szCs w:val="23"/>
        </w:rPr>
        <w:t>соответствующими по существу условиям закрытого запроса цен.</w:t>
      </w:r>
      <w:proofErr w:type="gramEnd"/>
    </w:p>
    <w:p w:rsidR="002471C7" w:rsidRPr="00733D58" w:rsidRDefault="002471C7" w:rsidP="000B5EB5">
      <w:pPr>
        <w:pStyle w:val="af2"/>
        <w:numPr>
          <w:ilvl w:val="0"/>
          <w:numId w:val="44"/>
        </w:numPr>
        <w:ind w:left="426" w:hanging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 xml:space="preserve">Утвердить </w:t>
      </w:r>
      <w:proofErr w:type="spellStart"/>
      <w:r w:rsidRPr="00733D58">
        <w:rPr>
          <w:sz w:val="23"/>
          <w:szCs w:val="23"/>
        </w:rPr>
        <w:t>ранжировку</w:t>
      </w:r>
      <w:proofErr w:type="spellEnd"/>
      <w:r w:rsidRPr="00733D58">
        <w:rPr>
          <w:sz w:val="23"/>
          <w:szCs w:val="23"/>
        </w:rPr>
        <w:t xml:space="preserve"> предложений.</w:t>
      </w:r>
    </w:p>
    <w:p w:rsidR="000B5EB5" w:rsidRPr="00733D58" w:rsidRDefault="0070737E" w:rsidP="000B5EB5">
      <w:pPr>
        <w:pStyle w:val="af2"/>
        <w:numPr>
          <w:ilvl w:val="0"/>
          <w:numId w:val="44"/>
        </w:numPr>
        <w:ind w:left="426" w:hanging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733D58">
        <w:rPr>
          <w:sz w:val="23"/>
          <w:szCs w:val="23"/>
        </w:rPr>
        <w:t>с</w:t>
      </w:r>
      <w:proofErr w:type="gramEnd"/>
      <w:r w:rsidRPr="00733D58">
        <w:rPr>
          <w:sz w:val="23"/>
          <w:szCs w:val="23"/>
        </w:rPr>
        <w:t>:</w:t>
      </w:r>
    </w:p>
    <w:p w:rsidR="00EE7FB8" w:rsidRPr="00733D58" w:rsidRDefault="000B5EB5" w:rsidP="000B5EB5">
      <w:pPr>
        <w:pStyle w:val="af2"/>
        <w:ind w:left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 xml:space="preserve">ООО «СНАБСИБЭЛЕКТРО», 125319, г. Москва, ул. Черняховского, д.19, комната 11 (ИНН 7714790036; КПП 771401001; ОГРН 1097746586651); предложение на поставку товаров общей стоимостью 445 919,00 руб. без НДС. Срок поставки: </w:t>
      </w:r>
      <w:proofErr w:type="gramStart"/>
      <w:r w:rsidRPr="00733D58">
        <w:rPr>
          <w:sz w:val="23"/>
          <w:szCs w:val="23"/>
        </w:rPr>
        <w:t>с даты подписания</w:t>
      </w:r>
      <w:proofErr w:type="gramEnd"/>
      <w:r w:rsidRPr="00733D58">
        <w:rPr>
          <w:sz w:val="23"/>
          <w:szCs w:val="23"/>
        </w:rPr>
        <w:t xml:space="preserve"> дополнительного соглашения до 29.04.2016 года. Условия оплаты: отсрочка платежа 30 календарных дней.</w:t>
      </w:r>
    </w:p>
    <w:p w:rsidR="00396249" w:rsidRPr="00733D58" w:rsidRDefault="00396249" w:rsidP="000B5EB5">
      <w:pPr>
        <w:pStyle w:val="af2"/>
        <w:numPr>
          <w:ilvl w:val="0"/>
          <w:numId w:val="44"/>
        </w:numPr>
        <w:ind w:left="426" w:hanging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 xml:space="preserve">Допускается проведение преддоговорных переговоров с </w:t>
      </w:r>
      <w:r w:rsidR="006557A0" w:rsidRPr="00733D58">
        <w:rPr>
          <w:sz w:val="23"/>
          <w:szCs w:val="23"/>
        </w:rPr>
        <w:t>ООО «СНАБСИБЭЛЕКТРО», 125319, г. Москва, ул. Черняховского, д.19, комната 11 (ИНН 7714790036; КПП 771401001; ОГРН 1097746586651)</w:t>
      </w:r>
      <w:r w:rsidRPr="00733D58">
        <w:rPr>
          <w:sz w:val="23"/>
          <w:szCs w:val="23"/>
        </w:rPr>
        <w:t xml:space="preserve">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396249" w:rsidRPr="00733D58" w:rsidRDefault="00396249" w:rsidP="00396249">
      <w:pPr>
        <w:pStyle w:val="af2"/>
        <w:ind w:left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F35A6A" w:rsidRPr="00733D58" w:rsidRDefault="002471C7" w:rsidP="000B5EB5">
      <w:pPr>
        <w:pStyle w:val="af2"/>
        <w:numPr>
          <w:ilvl w:val="0"/>
          <w:numId w:val="44"/>
        </w:numPr>
        <w:ind w:left="426" w:hanging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lastRenderedPageBreak/>
        <w:t xml:space="preserve">Победителю запроса цен </w:t>
      </w:r>
      <w:proofErr w:type="gramStart"/>
      <w:r w:rsidRPr="00733D58">
        <w:rPr>
          <w:sz w:val="23"/>
          <w:szCs w:val="23"/>
        </w:rPr>
        <w:t>предоставить справку</w:t>
      </w:r>
      <w:proofErr w:type="gramEnd"/>
      <w:r w:rsidRPr="00733D58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2471C7" w:rsidRPr="00733D58" w:rsidRDefault="002471C7" w:rsidP="000B5EB5">
      <w:pPr>
        <w:pStyle w:val="af2"/>
        <w:numPr>
          <w:ilvl w:val="0"/>
          <w:numId w:val="44"/>
        </w:numPr>
        <w:ind w:left="426" w:hanging="426"/>
        <w:jc w:val="both"/>
        <w:rPr>
          <w:sz w:val="23"/>
          <w:szCs w:val="23"/>
        </w:rPr>
      </w:pPr>
      <w:r w:rsidRPr="00733D58">
        <w:rPr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</w:t>
      </w:r>
      <w:r w:rsidRPr="00733D58">
        <w:rPr>
          <w:snapToGrid w:val="0"/>
          <w:sz w:val="23"/>
          <w:szCs w:val="23"/>
        </w:rPr>
        <w:t xml:space="preserve"> на участие в закрытом запросе цен в течение 5 (пяти) рабочих дней.</w:t>
      </w:r>
    </w:p>
    <w:p w:rsidR="002471C7" w:rsidRPr="00733D58" w:rsidRDefault="002471C7" w:rsidP="00234D33">
      <w:pPr>
        <w:spacing w:before="120"/>
        <w:jc w:val="both"/>
        <w:rPr>
          <w:b/>
          <w:caps/>
          <w:sz w:val="23"/>
          <w:szCs w:val="23"/>
        </w:rPr>
      </w:pPr>
      <w:r w:rsidRPr="00733D58">
        <w:rPr>
          <w:b/>
          <w:sz w:val="23"/>
          <w:szCs w:val="23"/>
        </w:rPr>
        <w:t>РЕЗУЛЬТАТЫ ГОЛОСОВАНИЯ:</w:t>
      </w:r>
    </w:p>
    <w:p w:rsidR="002471C7" w:rsidRPr="00733D58" w:rsidRDefault="002471C7" w:rsidP="00234D33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«За»</w:t>
      </w:r>
      <w:r w:rsidRPr="00733D58">
        <w:rPr>
          <w:sz w:val="23"/>
          <w:szCs w:val="23"/>
          <w:u w:val="single"/>
        </w:rPr>
        <w:t>_</w:t>
      </w:r>
      <w:r w:rsidR="00B40308" w:rsidRPr="00733D58">
        <w:rPr>
          <w:sz w:val="23"/>
          <w:szCs w:val="23"/>
          <w:u w:val="single"/>
        </w:rPr>
        <w:t>6</w:t>
      </w:r>
      <w:r w:rsidRPr="00733D58">
        <w:rPr>
          <w:sz w:val="23"/>
          <w:szCs w:val="23"/>
          <w:u w:val="single"/>
        </w:rPr>
        <w:t xml:space="preserve">   </w:t>
      </w:r>
      <w:r w:rsidRPr="00733D58">
        <w:rPr>
          <w:sz w:val="23"/>
          <w:szCs w:val="23"/>
        </w:rPr>
        <w:t>членов закупочной комиссии.</w:t>
      </w:r>
    </w:p>
    <w:p w:rsidR="002471C7" w:rsidRPr="00733D58" w:rsidRDefault="002471C7" w:rsidP="00234D33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«Против»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</w:p>
    <w:p w:rsidR="00F65B1F" w:rsidRPr="00733D58" w:rsidRDefault="002471C7" w:rsidP="00234D33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«Воздержалось»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</w:p>
    <w:sectPr w:rsidR="00F65B1F" w:rsidRPr="00733D58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EF3EFB" w:rsidRPr="00733D58">
      <w:rPr>
        <w:b/>
        <w:sz w:val="20"/>
        <w:szCs w:val="20"/>
      </w:rPr>
      <w:t>880.14.00122/4</w:t>
    </w:r>
    <w:r w:rsidR="00892DF7" w:rsidRPr="00733D58">
      <w:rPr>
        <w:b/>
        <w:sz w:val="20"/>
        <w:szCs w:val="20"/>
      </w:rPr>
      <w:t xml:space="preserve">/ЗЗЦ-ПВП </w:t>
    </w:r>
    <w:r w:rsidRPr="00733D58">
      <w:rPr>
        <w:b/>
        <w:sz w:val="20"/>
        <w:szCs w:val="20"/>
      </w:rPr>
      <w:t>от «</w:t>
    </w:r>
    <w:r w:rsidR="003C2E11" w:rsidRPr="003C2E11">
      <w:rPr>
        <w:b/>
        <w:sz w:val="20"/>
        <w:szCs w:val="20"/>
      </w:rPr>
      <w:t>18</w:t>
    </w:r>
    <w:r w:rsidRPr="00733D58">
      <w:rPr>
        <w:b/>
        <w:sz w:val="20"/>
        <w:szCs w:val="20"/>
      </w:rPr>
      <w:t xml:space="preserve">» </w:t>
    </w:r>
    <w:r w:rsidR="00892DF7" w:rsidRPr="00733D58">
      <w:rPr>
        <w:b/>
        <w:sz w:val="20"/>
        <w:szCs w:val="20"/>
      </w:rPr>
      <w:t>января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D36849" w:rsidP="00892DF7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733D58">
      <w:rPr>
        <w:sz w:val="20"/>
        <w:szCs w:val="20"/>
      </w:rPr>
      <w:t xml:space="preserve">заседания Постоянно действующей закупочной комиссии </w:t>
    </w:r>
    <w:r w:rsidR="00505F0C" w:rsidRPr="00733D58">
      <w:rPr>
        <w:bCs/>
        <w:sz w:val="20"/>
        <w:szCs w:val="20"/>
      </w:rPr>
      <w:t>по оценке заявок и выбору Победителя закрытого запроса цен</w:t>
    </w:r>
  </w:p>
  <w:p w:rsidR="00D36849" w:rsidRPr="00733D58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C2E11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3"/>
  </w:num>
  <w:num w:numId="9">
    <w:abstractNumId w:val="3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6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2"/>
  </w:num>
  <w:num w:numId="18">
    <w:abstractNumId w:val="15"/>
  </w:num>
  <w:num w:numId="19">
    <w:abstractNumId w:val="28"/>
  </w:num>
  <w:num w:numId="20">
    <w:abstractNumId w:val="10"/>
  </w:num>
  <w:num w:numId="21">
    <w:abstractNumId w:val="22"/>
  </w:num>
  <w:num w:numId="22">
    <w:abstractNumId w:val="30"/>
  </w:num>
  <w:num w:numId="23">
    <w:abstractNumId w:val="21"/>
  </w:num>
  <w:num w:numId="24">
    <w:abstractNumId w:val="9"/>
  </w:num>
  <w:num w:numId="25">
    <w:abstractNumId w:val="31"/>
  </w:num>
  <w:num w:numId="26">
    <w:abstractNumId w:val="34"/>
  </w:num>
  <w:num w:numId="27">
    <w:abstractNumId w:val="16"/>
  </w:num>
  <w:num w:numId="28">
    <w:abstractNumId w:val="18"/>
  </w:num>
  <w:num w:numId="29">
    <w:abstractNumId w:val="2"/>
  </w:num>
  <w:num w:numId="30">
    <w:abstractNumId w:val="3"/>
  </w:num>
  <w:num w:numId="31">
    <w:abstractNumId w:val="6"/>
  </w:num>
  <w:num w:numId="32">
    <w:abstractNumId w:val="29"/>
  </w:num>
  <w:num w:numId="33">
    <w:abstractNumId w:val="11"/>
  </w:num>
  <w:num w:numId="34">
    <w:abstractNumId w:val="8"/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5"/>
  </w:num>
  <w:num w:numId="41">
    <w:abstractNumId w:val="12"/>
  </w:num>
  <w:num w:numId="42">
    <w:abstractNumId w:val="5"/>
  </w:num>
  <w:num w:numId="43">
    <w:abstractNumId w:val="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8B7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2E11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520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A171E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9A4"/>
    <w:rsid w:val="00F06167"/>
    <w:rsid w:val="00F11B6B"/>
    <w:rsid w:val="00F15E38"/>
    <w:rsid w:val="00F17450"/>
    <w:rsid w:val="00F1799B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319F-0B19-492E-B326-D96D52D3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708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212</cp:revision>
  <cp:lastPrinted>2015-12-17T10:03:00Z</cp:lastPrinted>
  <dcterms:created xsi:type="dcterms:W3CDTF">2014-12-01T08:11:00Z</dcterms:created>
  <dcterms:modified xsi:type="dcterms:W3CDTF">2016-01-19T04:15:00Z</dcterms:modified>
</cp:coreProperties>
</file>