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783" w:rsidRDefault="00847783" w:rsidP="00847783">
      <w:pPr>
        <w:jc w:val="center"/>
        <w:rPr>
          <w:b/>
        </w:rPr>
      </w:pPr>
      <w:r w:rsidRPr="00847783">
        <w:rPr>
          <w:b/>
        </w:rPr>
        <w:t>ПРОТОКОЛ О РЕЗУЛЬТАТАХ АУКЦИОНА</w:t>
      </w:r>
      <w:r w:rsidRPr="009A1365">
        <w:t xml:space="preserve"> </w:t>
      </w:r>
      <w:r w:rsidRPr="00625AE1">
        <w:rPr>
          <w:b/>
        </w:rPr>
        <w:t xml:space="preserve">№ 2-ОА </w:t>
      </w:r>
    </w:p>
    <w:p w:rsidR="00847783" w:rsidRPr="00625AE1" w:rsidRDefault="00847783" w:rsidP="00847783">
      <w:pPr>
        <w:jc w:val="center"/>
        <w:rPr>
          <w:b/>
        </w:rPr>
      </w:pPr>
      <w:r w:rsidRPr="00625AE1">
        <w:rPr>
          <w:b/>
        </w:rPr>
        <w:t>ЛОТ № 1</w:t>
      </w:r>
    </w:p>
    <w:p w:rsidR="00847783" w:rsidRPr="009A1365" w:rsidRDefault="00847783" w:rsidP="00847783">
      <w:pPr>
        <w:jc w:val="center"/>
      </w:pPr>
    </w:p>
    <w:p w:rsidR="00847783" w:rsidRPr="009A1365" w:rsidRDefault="00847783" w:rsidP="00847783">
      <w:pPr>
        <w:jc w:val="both"/>
        <w:rPr>
          <w:i/>
          <w:u w:val="single"/>
        </w:rPr>
      </w:pPr>
      <w:r w:rsidRPr="009A1365">
        <w:t xml:space="preserve">Дата составления протокола: </w:t>
      </w:r>
      <w:r w:rsidRPr="006A63F8">
        <w:t>21.11.2014</w:t>
      </w:r>
    </w:p>
    <w:p w:rsidR="00847783" w:rsidRPr="009A1365" w:rsidRDefault="00847783" w:rsidP="00847783">
      <w:pPr>
        <w:jc w:val="both"/>
        <w:rPr>
          <w:i/>
          <w:u w:val="single"/>
        </w:rPr>
      </w:pPr>
      <w:r w:rsidRPr="009A1365">
        <w:t xml:space="preserve">Время составления протокола: </w:t>
      </w:r>
      <w:r w:rsidRPr="006A63F8">
        <w:t>1</w:t>
      </w:r>
      <w:r w:rsidR="00A62EF6">
        <w:t>1</w:t>
      </w:r>
      <w:r w:rsidRPr="006A63F8">
        <w:t>:</w:t>
      </w:r>
      <w:r w:rsidR="00A62EF6">
        <w:t>0</w:t>
      </w:r>
      <w:r w:rsidRPr="006A63F8">
        <w:t>0</w:t>
      </w:r>
    </w:p>
    <w:p w:rsidR="00847783" w:rsidRPr="009A1365" w:rsidRDefault="00847783" w:rsidP="00847783">
      <w:pPr>
        <w:jc w:val="both"/>
      </w:pPr>
      <w:r w:rsidRPr="009A1365">
        <w:t xml:space="preserve">Место составления протокола: </w:t>
      </w:r>
      <w:r w:rsidRPr="002866E8">
        <w:t>656049, Алтайский край, г. Барнаул, ул.</w:t>
      </w:r>
      <w:r>
        <w:rPr>
          <w:lang w:val="en-US"/>
        </w:rPr>
        <w:t> </w:t>
      </w:r>
      <w:proofErr w:type="gramStart"/>
      <w:r w:rsidRPr="002866E8">
        <w:t>Интернациональная</w:t>
      </w:r>
      <w:proofErr w:type="gramEnd"/>
      <w:r w:rsidRPr="002866E8">
        <w:t>, 122</w:t>
      </w:r>
      <w:r w:rsidRPr="006A63F8">
        <w:t>.</w:t>
      </w:r>
    </w:p>
    <w:p w:rsidR="00847783" w:rsidRPr="006A63F8" w:rsidRDefault="00847783" w:rsidP="00847783">
      <w:pPr>
        <w:jc w:val="both"/>
        <w:rPr>
          <w:i/>
        </w:rPr>
      </w:pPr>
      <w:r w:rsidRPr="009A1365">
        <w:t xml:space="preserve">Продавец: </w:t>
      </w:r>
      <w:r w:rsidRPr="00B17413">
        <w:rPr>
          <w:bCs/>
        </w:rPr>
        <w:t>ОАО «Алтайэнергосбыт</w:t>
      </w:r>
      <w:r w:rsidRPr="006A63F8">
        <w:rPr>
          <w:bCs/>
        </w:rPr>
        <w:t>»</w:t>
      </w:r>
      <w:r w:rsidRPr="006A63F8">
        <w:rPr>
          <w:i/>
        </w:rPr>
        <w:t>.</w:t>
      </w:r>
    </w:p>
    <w:p w:rsidR="00847783" w:rsidRPr="006A63F8" w:rsidRDefault="00847783" w:rsidP="00847783">
      <w:pPr>
        <w:jc w:val="both"/>
        <w:rPr>
          <w:i/>
        </w:rPr>
      </w:pPr>
      <w:r w:rsidRPr="006A63F8">
        <w:t xml:space="preserve">Организатор: </w:t>
      </w:r>
      <w:r w:rsidRPr="006A63F8">
        <w:rPr>
          <w:bCs/>
        </w:rPr>
        <w:t>ОАО «Алтайэнергосбыт»</w:t>
      </w:r>
      <w:r w:rsidRPr="006A63F8">
        <w:rPr>
          <w:i/>
        </w:rPr>
        <w:t>.</w:t>
      </w:r>
    </w:p>
    <w:p w:rsidR="00847783" w:rsidRPr="009A1365" w:rsidRDefault="00847783" w:rsidP="00847783">
      <w:pPr>
        <w:jc w:val="both"/>
      </w:pPr>
      <w:r w:rsidRPr="009A1365">
        <w:t xml:space="preserve">Наименование и вид конкурентной процедуры: </w:t>
      </w:r>
      <w:r>
        <w:t>открытый аукцион</w:t>
      </w:r>
      <w:r w:rsidRPr="00152BE2">
        <w:t xml:space="preserve"> (далее – </w:t>
      </w:r>
      <w:r>
        <w:t>Аукцион</w:t>
      </w:r>
      <w:r w:rsidRPr="00152BE2">
        <w:t>)</w:t>
      </w:r>
      <w:r w:rsidRPr="006A63F8">
        <w:t>.</w:t>
      </w:r>
    </w:p>
    <w:p w:rsidR="00847783" w:rsidRPr="006A63F8" w:rsidRDefault="00847783" w:rsidP="00847783">
      <w:pPr>
        <w:jc w:val="both"/>
      </w:pPr>
      <w:r w:rsidRPr="006A63F8">
        <w:t>Лот №: 1</w:t>
      </w:r>
    </w:p>
    <w:p w:rsidR="00847783" w:rsidRPr="009A1365" w:rsidRDefault="00847783" w:rsidP="00847783">
      <w:pPr>
        <w:jc w:val="both"/>
        <w:rPr>
          <w:i/>
          <w:u w:val="single"/>
        </w:rPr>
      </w:pPr>
      <w:r w:rsidRPr="009A1365">
        <w:t xml:space="preserve">Объект продажи: </w:t>
      </w:r>
      <w:r>
        <w:rPr>
          <w:color w:val="000000"/>
        </w:rPr>
        <w:t xml:space="preserve">Автомобиль </w:t>
      </w:r>
      <w:r>
        <w:rPr>
          <w:color w:val="000000"/>
          <w:lang w:val="en-US"/>
        </w:rPr>
        <w:t>LADA</w:t>
      </w:r>
      <w:r>
        <w:rPr>
          <w:color w:val="000000"/>
        </w:rPr>
        <w:t xml:space="preserve"> 21074</w:t>
      </w:r>
      <w:r w:rsidRPr="00D36157">
        <w:rPr>
          <w:color w:val="000000"/>
        </w:rPr>
        <w:t>0</w:t>
      </w:r>
      <w:r>
        <w:rPr>
          <w:color w:val="000000"/>
        </w:rPr>
        <w:t xml:space="preserve">, гос. номер А032ЕС, </w:t>
      </w:r>
      <w:r>
        <w:rPr>
          <w:color w:val="000000"/>
          <w:lang w:val="en-US"/>
        </w:rPr>
        <w:t>VIN</w:t>
      </w:r>
      <w:r w:rsidRPr="00D36157">
        <w:rPr>
          <w:color w:val="000000"/>
        </w:rPr>
        <w:t xml:space="preserve"> </w:t>
      </w:r>
      <w:r>
        <w:rPr>
          <w:color w:val="000000"/>
          <w:lang w:val="en-US"/>
        </w:rPr>
        <w:t>XTA</w:t>
      </w:r>
      <w:r w:rsidRPr="00D36157">
        <w:rPr>
          <w:color w:val="000000"/>
        </w:rPr>
        <w:t>210740</w:t>
      </w:r>
      <w:r>
        <w:rPr>
          <w:color w:val="000000"/>
          <w:lang w:val="en-US"/>
        </w:rPr>
        <w:t>CY</w:t>
      </w:r>
      <w:r w:rsidRPr="00D36157">
        <w:rPr>
          <w:color w:val="000000"/>
        </w:rPr>
        <w:t>038552</w:t>
      </w:r>
      <w:r>
        <w:rPr>
          <w:color w:val="000000"/>
        </w:rPr>
        <w:t>, год выпуска 2012, цвет кузова: серебристо-коричневый, мощность двигателя: 72,7л.с., объем двигателя 1 568 см</w:t>
      </w:r>
      <w:r w:rsidRPr="00A740C0">
        <w:rPr>
          <w:color w:val="000000"/>
          <w:vertAlign w:val="superscript"/>
        </w:rPr>
        <w:t>3</w:t>
      </w:r>
      <w:r>
        <w:rPr>
          <w:color w:val="000000"/>
        </w:rPr>
        <w:t>, организация-изготовитель ТС – ОАО «</w:t>
      </w:r>
      <w:proofErr w:type="spellStart"/>
      <w:r>
        <w:rPr>
          <w:color w:val="000000"/>
        </w:rPr>
        <w:t>Автоваз</w:t>
      </w:r>
      <w:proofErr w:type="spellEnd"/>
      <w:r>
        <w:rPr>
          <w:color w:val="000000"/>
        </w:rPr>
        <w:t>», пробег: 31 344 км.</w:t>
      </w:r>
    </w:p>
    <w:p w:rsidR="00847783" w:rsidRPr="009A1365" w:rsidRDefault="00847783" w:rsidP="00847783">
      <w:pPr>
        <w:jc w:val="both"/>
        <w:rPr>
          <w:i/>
          <w:u w:val="single"/>
        </w:rPr>
      </w:pPr>
      <w:r w:rsidRPr="009A1365">
        <w:t xml:space="preserve">Начальная цена Объекта продажи: </w:t>
      </w:r>
      <w:r>
        <w:rPr>
          <w:color w:val="000000"/>
        </w:rPr>
        <w:t>113 896</w:t>
      </w:r>
      <w:r w:rsidRPr="00571E95">
        <w:rPr>
          <w:color w:val="000000"/>
        </w:rPr>
        <w:t xml:space="preserve"> </w:t>
      </w:r>
      <w:r w:rsidRPr="00413A9B">
        <w:rPr>
          <w:color w:val="000000"/>
        </w:rPr>
        <w:t>(</w:t>
      </w:r>
      <w:r>
        <w:rPr>
          <w:color w:val="000000"/>
        </w:rPr>
        <w:t xml:space="preserve">сто тринадцать </w:t>
      </w:r>
      <w:r w:rsidRPr="00571E95">
        <w:rPr>
          <w:color w:val="000000"/>
        </w:rPr>
        <w:t xml:space="preserve">тысяч </w:t>
      </w:r>
      <w:r>
        <w:rPr>
          <w:color w:val="000000"/>
        </w:rPr>
        <w:t>восемьсот девяносто шесть</w:t>
      </w:r>
      <w:r w:rsidRPr="00413A9B">
        <w:rPr>
          <w:color w:val="000000"/>
        </w:rPr>
        <w:t>)</w:t>
      </w:r>
      <w:r w:rsidRPr="00571E95">
        <w:rPr>
          <w:color w:val="000000"/>
        </w:rPr>
        <w:t xml:space="preserve"> рублей 00 коп</w:t>
      </w:r>
      <w:proofErr w:type="gramStart"/>
      <w:r w:rsidRPr="00571E95">
        <w:rPr>
          <w:color w:val="000000"/>
        </w:rPr>
        <w:t>.</w:t>
      </w:r>
      <w:proofErr w:type="gramEnd"/>
      <w:r>
        <w:rPr>
          <w:color w:val="000000"/>
        </w:rPr>
        <w:t xml:space="preserve"> </w:t>
      </w:r>
      <w:proofErr w:type="gramStart"/>
      <w:r w:rsidRPr="00413A9B">
        <w:rPr>
          <w:color w:val="000000"/>
        </w:rPr>
        <w:t>с</w:t>
      </w:r>
      <w:proofErr w:type="gramEnd"/>
      <w:r w:rsidRPr="00413A9B">
        <w:rPr>
          <w:color w:val="000000"/>
        </w:rPr>
        <w:t xml:space="preserve"> НДС</w:t>
      </w:r>
      <w:r>
        <w:rPr>
          <w:color w:val="000000"/>
        </w:rPr>
        <w:t>.</w:t>
      </w:r>
    </w:p>
    <w:p w:rsidR="00847783" w:rsidRPr="009A1365" w:rsidRDefault="00847783" w:rsidP="00847783"/>
    <w:p w:rsidR="00847783" w:rsidRPr="009A1365" w:rsidRDefault="00847783" w:rsidP="00847783">
      <w:pPr>
        <w:jc w:val="both"/>
      </w:pPr>
      <w:r w:rsidRPr="009A1365">
        <w:t xml:space="preserve">Настоящий протокол составлен согласно п. 5 ст. 448 ГК РФ на основании Положения о порядке проведения </w:t>
      </w:r>
      <w:r w:rsidR="00B35DCC" w:rsidRPr="006A63F8">
        <w:t>открытого аукциона, утвержденного Распоряжением от 13.10.2014 №88-р</w:t>
      </w:r>
      <w:r w:rsidRPr="009A1365">
        <w:t>.</w:t>
      </w:r>
    </w:p>
    <w:p w:rsidR="00847783" w:rsidRPr="009A1365" w:rsidRDefault="00847783" w:rsidP="00847783"/>
    <w:p w:rsidR="00847783" w:rsidRPr="009A1365" w:rsidRDefault="00847783" w:rsidP="00847783">
      <w:pPr>
        <w:jc w:val="both"/>
        <w:rPr>
          <w:i/>
          <w:u w:val="single"/>
        </w:rPr>
      </w:pPr>
      <w:r w:rsidRPr="009A1365">
        <w:t>В соответствие с протоколом о допуске участников к Аукциону допущены следующие участники: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37"/>
        <w:gridCol w:w="3608"/>
      </w:tblGrid>
      <w:tr w:rsidR="00DC25C9" w:rsidRPr="00024196" w:rsidTr="00DC25C9">
        <w:tc>
          <w:tcPr>
            <w:tcW w:w="5637" w:type="dxa"/>
          </w:tcPr>
          <w:p w:rsidR="00DC25C9" w:rsidRDefault="00DC25C9" w:rsidP="008325D0">
            <w:pPr>
              <w:jc w:val="both"/>
            </w:pPr>
            <w:r>
              <w:t>Наименование участника (Ф.И.О.)</w:t>
            </w:r>
          </w:p>
        </w:tc>
        <w:tc>
          <w:tcPr>
            <w:tcW w:w="3608" w:type="dxa"/>
          </w:tcPr>
          <w:p w:rsidR="00DC25C9" w:rsidRPr="00024196" w:rsidRDefault="00DC25C9" w:rsidP="008325D0">
            <w:pPr>
              <w:jc w:val="center"/>
            </w:pPr>
            <w:r>
              <w:t>Н</w:t>
            </w:r>
            <w:r w:rsidRPr="00024196">
              <w:t>омера участников в порядке регистрации их заявок в журнале учета заявок</w:t>
            </w:r>
          </w:p>
        </w:tc>
      </w:tr>
      <w:tr w:rsidR="00DC25C9" w:rsidTr="00DC25C9">
        <w:tc>
          <w:tcPr>
            <w:tcW w:w="5637" w:type="dxa"/>
          </w:tcPr>
          <w:p w:rsidR="00DC25C9" w:rsidRDefault="00DC25C9" w:rsidP="008325D0">
            <w:r>
              <w:t>Лебедев Алексей Сергеевич</w:t>
            </w:r>
          </w:p>
        </w:tc>
        <w:tc>
          <w:tcPr>
            <w:tcW w:w="3608" w:type="dxa"/>
          </w:tcPr>
          <w:p w:rsidR="00DC25C9" w:rsidRDefault="00DC25C9" w:rsidP="008325D0">
            <w:pPr>
              <w:jc w:val="center"/>
            </w:pPr>
            <w:r>
              <w:t>№1</w:t>
            </w:r>
          </w:p>
        </w:tc>
      </w:tr>
      <w:tr w:rsidR="00DC25C9" w:rsidTr="00DC25C9">
        <w:tc>
          <w:tcPr>
            <w:tcW w:w="5637" w:type="dxa"/>
          </w:tcPr>
          <w:p w:rsidR="00DC25C9" w:rsidRDefault="00DC25C9" w:rsidP="008325D0">
            <w:pPr>
              <w:jc w:val="both"/>
            </w:pPr>
            <w:r>
              <w:t>ООО «</w:t>
            </w:r>
            <w:proofErr w:type="spellStart"/>
            <w:r>
              <w:t>Сибирьопторг</w:t>
            </w:r>
            <w:proofErr w:type="spellEnd"/>
            <w:r>
              <w:t>»</w:t>
            </w:r>
          </w:p>
        </w:tc>
        <w:tc>
          <w:tcPr>
            <w:tcW w:w="3608" w:type="dxa"/>
          </w:tcPr>
          <w:p w:rsidR="00DC25C9" w:rsidRDefault="00DC25C9" w:rsidP="008325D0">
            <w:pPr>
              <w:jc w:val="center"/>
            </w:pPr>
            <w:r>
              <w:t>№2</w:t>
            </w:r>
          </w:p>
        </w:tc>
      </w:tr>
      <w:tr w:rsidR="00DC25C9" w:rsidTr="00DC25C9">
        <w:tc>
          <w:tcPr>
            <w:tcW w:w="5637" w:type="dxa"/>
          </w:tcPr>
          <w:p w:rsidR="00DC25C9" w:rsidRDefault="00DC25C9" w:rsidP="008325D0">
            <w:pPr>
              <w:jc w:val="both"/>
            </w:pPr>
            <w:r>
              <w:t>Раченков Иван Иванович</w:t>
            </w:r>
          </w:p>
        </w:tc>
        <w:tc>
          <w:tcPr>
            <w:tcW w:w="3608" w:type="dxa"/>
          </w:tcPr>
          <w:p w:rsidR="00DC25C9" w:rsidRDefault="00DC25C9" w:rsidP="008325D0">
            <w:pPr>
              <w:jc w:val="center"/>
            </w:pPr>
            <w:r>
              <w:t>№3</w:t>
            </w:r>
          </w:p>
        </w:tc>
      </w:tr>
    </w:tbl>
    <w:p w:rsidR="00847783" w:rsidRPr="009A1365" w:rsidRDefault="00847783" w:rsidP="00847783">
      <w:pPr>
        <w:jc w:val="both"/>
      </w:pPr>
    </w:p>
    <w:p w:rsidR="00847783" w:rsidRPr="009A1365" w:rsidRDefault="00847783" w:rsidP="00847783">
      <w:pPr>
        <w:jc w:val="both"/>
        <w:rPr>
          <w:i/>
          <w:u w:val="single"/>
        </w:rPr>
      </w:pPr>
      <w:r w:rsidRPr="009A1365">
        <w:t xml:space="preserve">В соответствии с журналом регистрации участников в день проведения Аукциона зарегистрированы следующие участники: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37"/>
        <w:gridCol w:w="3608"/>
      </w:tblGrid>
      <w:tr w:rsidR="00DC25C9" w:rsidRPr="00024196" w:rsidTr="00DC25C9">
        <w:tc>
          <w:tcPr>
            <w:tcW w:w="5637" w:type="dxa"/>
          </w:tcPr>
          <w:p w:rsidR="00DC25C9" w:rsidRDefault="00DC25C9" w:rsidP="00DC25C9">
            <w:pPr>
              <w:ind w:right="176"/>
              <w:jc w:val="both"/>
            </w:pPr>
            <w:r>
              <w:t>Наименование участника (Ф.И.О.)</w:t>
            </w:r>
          </w:p>
        </w:tc>
        <w:tc>
          <w:tcPr>
            <w:tcW w:w="3608" w:type="dxa"/>
          </w:tcPr>
          <w:p w:rsidR="00DC25C9" w:rsidRPr="00024196" w:rsidRDefault="00DC25C9" w:rsidP="008325D0">
            <w:pPr>
              <w:jc w:val="center"/>
            </w:pPr>
            <w:r>
              <w:t>Н</w:t>
            </w:r>
            <w:r w:rsidRPr="00024196">
              <w:t>омера участников в порядке регистрации их заявок в журнале учета заявок</w:t>
            </w:r>
          </w:p>
        </w:tc>
      </w:tr>
      <w:tr w:rsidR="00DC25C9" w:rsidTr="00DC25C9">
        <w:tc>
          <w:tcPr>
            <w:tcW w:w="5637" w:type="dxa"/>
          </w:tcPr>
          <w:p w:rsidR="00DC25C9" w:rsidRDefault="00DC25C9" w:rsidP="008325D0">
            <w:r>
              <w:t>Лебедев Алексей Сергеевич</w:t>
            </w:r>
          </w:p>
        </w:tc>
        <w:tc>
          <w:tcPr>
            <w:tcW w:w="3608" w:type="dxa"/>
          </w:tcPr>
          <w:p w:rsidR="00DC25C9" w:rsidRDefault="00DC25C9" w:rsidP="008325D0">
            <w:pPr>
              <w:jc w:val="center"/>
            </w:pPr>
            <w:r>
              <w:t>№1</w:t>
            </w:r>
          </w:p>
        </w:tc>
      </w:tr>
      <w:tr w:rsidR="00DC25C9" w:rsidTr="00DC25C9">
        <w:tc>
          <w:tcPr>
            <w:tcW w:w="5637" w:type="dxa"/>
          </w:tcPr>
          <w:p w:rsidR="00DC25C9" w:rsidRDefault="00DC25C9" w:rsidP="008325D0">
            <w:pPr>
              <w:jc w:val="both"/>
            </w:pPr>
            <w:r>
              <w:t>ООО «</w:t>
            </w:r>
            <w:proofErr w:type="spellStart"/>
            <w:r>
              <w:t>Сибирьопторг</w:t>
            </w:r>
            <w:proofErr w:type="spellEnd"/>
            <w:r>
              <w:t>»</w:t>
            </w:r>
          </w:p>
        </w:tc>
        <w:tc>
          <w:tcPr>
            <w:tcW w:w="3608" w:type="dxa"/>
          </w:tcPr>
          <w:p w:rsidR="00DC25C9" w:rsidRDefault="00DC25C9" w:rsidP="008325D0">
            <w:pPr>
              <w:jc w:val="center"/>
            </w:pPr>
            <w:r>
              <w:t>№2</w:t>
            </w:r>
          </w:p>
        </w:tc>
      </w:tr>
      <w:tr w:rsidR="00DC25C9" w:rsidTr="00DC25C9">
        <w:tc>
          <w:tcPr>
            <w:tcW w:w="5637" w:type="dxa"/>
          </w:tcPr>
          <w:p w:rsidR="00DC25C9" w:rsidRDefault="00DC25C9" w:rsidP="008325D0">
            <w:pPr>
              <w:jc w:val="both"/>
            </w:pPr>
            <w:r>
              <w:t>Раченков Иван Иванович</w:t>
            </w:r>
          </w:p>
        </w:tc>
        <w:tc>
          <w:tcPr>
            <w:tcW w:w="3608" w:type="dxa"/>
          </w:tcPr>
          <w:p w:rsidR="00DC25C9" w:rsidRDefault="00DC25C9" w:rsidP="008325D0">
            <w:pPr>
              <w:jc w:val="center"/>
            </w:pPr>
            <w:r>
              <w:t>№3</w:t>
            </w:r>
          </w:p>
        </w:tc>
      </w:tr>
    </w:tbl>
    <w:p w:rsidR="00847783" w:rsidRPr="009A1365" w:rsidRDefault="00847783" w:rsidP="00847783">
      <w:pPr>
        <w:jc w:val="both"/>
      </w:pPr>
      <w:r w:rsidRPr="009A1365">
        <w:t xml:space="preserve">Участником, предложившим в ходе Аукциона максимальную цену Объекта продажи, является участник под </w:t>
      </w:r>
      <w:r w:rsidRPr="0097409C">
        <w:t xml:space="preserve">номером </w:t>
      </w:r>
      <w:r w:rsidR="00DC25C9" w:rsidRPr="0097409C">
        <w:t>№1</w:t>
      </w:r>
      <w:r w:rsidRPr="0097409C">
        <w:t xml:space="preserve">, </w:t>
      </w:r>
      <w:r w:rsidR="00DC25C9" w:rsidRPr="0097409C">
        <w:t>Лебедев</w:t>
      </w:r>
      <w:r w:rsidR="00DC25C9">
        <w:t xml:space="preserve"> Алексей Сергеевич</w:t>
      </w:r>
      <w:r w:rsidRPr="009A1365">
        <w:t xml:space="preserve">. Предложенная им цена составила </w:t>
      </w:r>
      <w:r w:rsidR="00DC25C9" w:rsidRPr="0097409C">
        <w:t>113 896,00 руб. с НДС</w:t>
      </w:r>
      <w:r w:rsidR="0097409C">
        <w:t>.</w:t>
      </w:r>
      <w:r w:rsidRPr="009A1365">
        <w:t xml:space="preserve"> </w:t>
      </w:r>
    </w:p>
    <w:p w:rsidR="00847783" w:rsidRPr="009A1365" w:rsidRDefault="00847783" w:rsidP="00847783"/>
    <w:p w:rsidR="00847783" w:rsidRPr="00A62EF6" w:rsidRDefault="00847783" w:rsidP="00847783">
      <w:pPr>
        <w:rPr>
          <w:b/>
        </w:rPr>
      </w:pPr>
      <w:r w:rsidRPr="00A62EF6">
        <w:rPr>
          <w:b/>
        </w:rPr>
        <w:t>КОМИССИЯ РЕШИЛА:</w:t>
      </w:r>
    </w:p>
    <w:p w:rsidR="00847783" w:rsidRPr="00AB7634" w:rsidRDefault="00847783" w:rsidP="00847783">
      <w:pPr>
        <w:jc w:val="both"/>
      </w:pPr>
      <w:r w:rsidRPr="009A1365">
        <w:t xml:space="preserve">1. Признать победителем Аукциона </w:t>
      </w:r>
      <w:r w:rsidRPr="00AB7634">
        <w:t xml:space="preserve">участника под номером </w:t>
      </w:r>
      <w:r w:rsidR="0097409C" w:rsidRPr="00AB7634">
        <w:t>№1</w:t>
      </w:r>
      <w:r w:rsidR="00FE00EF">
        <w:t xml:space="preserve"> -</w:t>
      </w:r>
      <w:r w:rsidR="0097409C" w:rsidRPr="00AB7634">
        <w:t xml:space="preserve"> Лебедева Алексея Сергеевича</w:t>
      </w:r>
      <w:r w:rsidRPr="00AB7634">
        <w:t xml:space="preserve">, предложившим следующую цену за Объект продажи: </w:t>
      </w:r>
      <w:r w:rsidR="0097409C" w:rsidRPr="00AB7634">
        <w:t>1</w:t>
      </w:r>
      <w:r w:rsidR="0097409C" w:rsidRPr="00AB7634">
        <w:rPr>
          <w:color w:val="000000"/>
        </w:rPr>
        <w:t>13 896 (сто тринадцать тысяч восемьсот девяносто шесть) рублей 00 коп. с НДС.</w:t>
      </w:r>
    </w:p>
    <w:p w:rsidR="00AB7634" w:rsidRPr="009A1365" w:rsidRDefault="00847783" w:rsidP="00AB7634">
      <w:pPr>
        <w:jc w:val="both"/>
        <w:rPr>
          <w:i/>
          <w:u w:val="single"/>
        </w:rPr>
      </w:pPr>
      <w:r w:rsidRPr="009A1365">
        <w:t xml:space="preserve">2. В </w:t>
      </w:r>
      <w:r w:rsidRPr="00AB7634">
        <w:t xml:space="preserve">течение </w:t>
      </w:r>
      <w:r w:rsidR="006A127E" w:rsidRPr="00AB7634">
        <w:t>20 дней</w:t>
      </w:r>
      <w:r w:rsidRPr="00AB7634">
        <w:t xml:space="preserve"> победитель</w:t>
      </w:r>
      <w:r w:rsidRPr="009A1365">
        <w:t xml:space="preserve"> Аукциона обязан подписать с Продавцом договор купли-продажи Объекта продажи на следующих существенных условиях:</w:t>
      </w:r>
      <w:r w:rsidR="00AB7634">
        <w:t xml:space="preserve"> </w:t>
      </w:r>
      <w:r w:rsidR="00EA0F50">
        <w:t>100% предоплата.</w:t>
      </w:r>
    </w:p>
    <w:p w:rsidR="00EA0F50" w:rsidRDefault="00847783" w:rsidP="00EA0F50">
      <w:pPr>
        <w:jc w:val="both"/>
      </w:pPr>
      <w:r w:rsidRPr="009A1365">
        <w:t xml:space="preserve">3. В случае уклонения победителя Аукциона от подписания договора купли-продажи Объекта продажи на условиях и в срок, указанный в настоящем протоколе, Продавец </w:t>
      </w:r>
      <w:r w:rsidR="00EA0F50" w:rsidRPr="002754C7">
        <w:t>по своему усмотрению вправе:</w:t>
      </w:r>
    </w:p>
    <w:p w:rsidR="00EA0F50" w:rsidRDefault="00EA0F50" w:rsidP="00EA0F50">
      <w:pPr>
        <w:pStyle w:val="a4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754C7">
        <w:rPr>
          <w:rFonts w:ascii="Times New Roman" w:hAnsi="Times New Roman" w:cs="Times New Roman"/>
          <w:sz w:val="24"/>
        </w:rPr>
        <w:t xml:space="preserve">Требовать заключения договора купли-продажи Объекта продажи на условиях согласно поступившей от Победителя (или иного Участника, которому </w:t>
      </w:r>
      <w:r w:rsidRPr="002754C7">
        <w:rPr>
          <w:rFonts w:ascii="Times New Roman" w:hAnsi="Times New Roman" w:cs="Times New Roman"/>
          <w:sz w:val="24"/>
        </w:rPr>
        <w:lastRenderedPageBreak/>
        <w:t>Организатор в соответствии с Положением предлагает подписать договор купли-продажи) заявки с начислением последнему неустойки в форме пени в размере 1% от покупной цены Объекта продажи за каждый день просрочки подписания договора купли-продажи Объекта продажи;</w:t>
      </w:r>
    </w:p>
    <w:p w:rsidR="00EA0F50" w:rsidRPr="00EA0F50" w:rsidRDefault="00EA0F50" w:rsidP="00EA0F50">
      <w:pPr>
        <w:pStyle w:val="a4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bookmarkStart w:id="0" w:name="_Ref364954002"/>
      <w:r w:rsidRPr="00EA0F50">
        <w:rPr>
          <w:rFonts w:ascii="Times New Roman" w:hAnsi="Times New Roman" w:cs="Times New Roman"/>
          <w:sz w:val="24"/>
        </w:rPr>
        <w:t xml:space="preserve">В одностороннем порядке отказаться от заключения договора купли-продажи Объекта продажи. В этом случае Победитель (или иной Участник, которому Организатор в соответствии с Положением предлагает подписать договор купли-продажи) уплачивает Организатору штраф в размере суммы задатка согласно п. </w:t>
      </w:r>
      <w:r w:rsidR="004A6DED">
        <w:rPr>
          <w:rFonts w:ascii="Times New Roman" w:hAnsi="Times New Roman" w:cs="Times New Roman"/>
          <w:sz w:val="24"/>
        </w:rPr>
        <w:t xml:space="preserve">2.1. </w:t>
      </w:r>
      <w:r w:rsidRPr="00EA0F50">
        <w:rPr>
          <w:rFonts w:ascii="Times New Roman" w:hAnsi="Times New Roman" w:cs="Times New Roman"/>
          <w:sz w:val="24"/>
        </w:rPr>
        <w:t>Положения.</w:t>
      </w:r>
      <w:bookmarkEnd w:id="0"/>
      <w:r w:rsidRPr="00EA0F50">
        <w:rPr>
          <w:rStyle w:val="a5"/>
          <w:rFonts w:ascii="Times New Roman" w:hAnsi="Times New Roman" w:cs="Times New Roman"/>
          <w:sz w:val="18"/>
        </w:rPr>
        <w:t xml:space="preserve"> </w:t>
      </w:r>
    </w:p>
    <w:p w:rsidR="00A62EF6" w:rsidRDefault="00A62EF6" w:rsidP="00847783">
      <w:pPr>
        <w:jc w:val="both"/>
        <w:rPr>
          <w:b/>
        </w:rPr>
      </w:pPr>
      <w:bookmarkStart w:id="1" w:name="_GoBack"/>
      <w:bookmarkEnd w:id="1"/>
    </w:p>
    <w:p w:rsidR="00625861" w:rsidRDefault="00625861" w:rsidP="00A62EF6">
      <w:r>
        <w:br w:type="page"/>
      </w:r>
    </w:p>
    <w:p w:rsidR="00625861" w:rsidRDefault="00625861" w:rsidP="00625861">
      <w:pPr>
        <w:jc w:val="center"/>
        <w:rPr>
          <w:b/>
        </w:rPr>
      </w:pPr>
      <w:r w:rsidRPr="00847783">
        <w:rPr>
          <w:b/>
        </w:rPr>
        <w:lastRenderedPageBreak/>
        <w:t>ПРОТОКОЛ О РЕЗУЛЬТАТАХ АУКЦИОНА</w:t>
      </w:r>
      <w:r w:rsidRPr="009A1365">
        <w:t xml:space="preserve"> </w:t>
      </w:r>
      <w:r w:rsidRPr="00625AE1">
        <w:rPr>
          <w:b/>
        </w:rPr>
        <w:t xml:space="preserve">№ 2-ОА </w:t>
      </w:r>
    </w:p>
    <w:p w:rsidR="00625861" w:rsidRPr="00625AE1" w:rsidRDefault="00625861" w:rsidP="00625861">
      <w:pPr>
        <w:jc w:val="center"/>
        <w:rPr>
          <w:b/>
        </w:rPr>
      </w:pPr>
      <w:r w:rsidRPr="00625AE1">
        <w:rPr>
          <w:b/>
        </w:rPr>
        <w:t xml:space="preserve">ЛОТ № </w:t>
      </w:r>
      <w:r>
        <w:rPr>
          <w:b/>
        </w:rPr>
        <w:t>2</w:t>
      </w:r>
    </w:p>
    <w:p w:rsidR="00625861" w:rsidRPr="009A1365" w:rsidRDefault="00625861" w:rsidP="00625861">
      <w:pPr>
        <w:jc w:val="center"/>
      </w:pPr>
    </w:p>
    <w:p w:rsidR="00625861" w:rsidRPr="009A1365" w:rsidRDefault="00625861" w:rsidP="00625861">
      <w:pPr>
        <w:jc w:val="both"/>
        <w:rPr>
          <w:i/>
          <w:u w:val="single"/>
        </w:rPr>
      </w:pPr>
      <w:r w:rsidRPr="009A1365">
        <w:t xml:space="preserve">Дата составления протокола: </w:t>
      </w:r>
      <w:r w:rsidRPr="006A63F8">
        <w:t>21.11.2014</w:t>
      </w:r>
    </w:p>
    <w:p w:rsidR="00625861" w:rsidRPr="009A1365" w:rsidRDefault="00625861" w:rsidP="00625861">
      <w:pPr>
        <w:jc w:val="both"/>
        <w:rPr>
          <w:i/>
          <w:u w:val="single"/>
        </w:rPr>
      </w:pPr>
      <w:r w:rsidRPr="009A1365">
        <w:t xml:space="preserve">Время составления протокола: </w:t>
      </w:r>
      <w:r w:rsidRPr="006A63F8">
        <w:t>1</w:t>
      </w:r>
      <w:r>
        <w:t>1</w:t>
      </w:r>
      <w:r w:rsidRPr="006A63F8">
        <w:t>:</w:t>
      </w:r>
      <w:r>
        <w:t>0</w:t>
      </w:r>
      <w:r w:rsidRPr="006A63F8">
        <w:t>0</w:t>
      </w:r>
    </w:p>
    <w:p w:rsidR="00625861" w:rsidRPr="009A1365" w:rsidRDefault="00625861" w:rsidP="00625861">
      <w:pPr>
        <w:jc w:val="both"/>
      </w:pPr>
      <w:r w:rsidRPr="009A1365">
        <w:t xml:space="preserve">Место составления протокола: </w:t>
      </w:r>
      <w:r w:rsidRPr="002866E8">
        <w:t>656049, Алтайский край, г. Барнаул, ул.</w:t>
      </w:r>
      <w:r>
        <w:rPr>
          <w:lang w:val="en-US"/>
        </w:rPr>
        <w:t> </w:t>
      </w:r>
      <w:proofErr w:type="gramStart"/>
      <w:r w:rsidRPr="002866E8">
        <w:t>Интернациональная</w:t>
      </w:r>
      <w:proofErr w:type="gramEnd"/>
      <w:r w:rsidRPr="002866E8">
        <w:t>, 122</w:t>
      </w:r>
      <w:r w:rsidRPr="006A63F8">
        <w:t>.</w:t>
      </w:r>
    </w:p>
    <w:p w:rsidR="00625861" w:rsidRPr="006A63F8" w:rsidRDefault="00625861" w:rsidP="00625861">
      <w:pPr>
        <w:jc w:val="both"/>
        <w:rPr>
          <w:i/>
        </w:rPr>
      </w:pPr>
      <w:r w:rsidRPr="009A1365">
        <w:t xml:space="preserve">Продавец: </w:t>
      </w:r>
      <w:r w:rsidRPr="00B17413">
        <w:rPr>
          <w:bCs/>
        </w:rPr>
        <w:t>ОАО «Алтайэнергосбыт</w:t>
      </w:r>
      <w:r w:rsidRPr="006A63F8">
        <w:rPr>
          <w:bCs/>
        </w:rPr>
        <w:t>»</w:t>
      </w:r>
      <w:r w:rsidRPr="006A63F8">
        <w:rPr>
          <w:i/>
        </w:rPr>
        <w:t>.</w:t>
      </w:r>
    </w:p>
    <w:p w:rsidR="00625861" w:rsidRPr="006A63F8" w:rsidRDefault="00625861" w:rsidP="00625861">
      <w:pPr>
        <w:jc w:val="both"/>
        <w:rPr>
          <w:i/>
        </w:rPr>
      </w:pPr>
      <w:r w:rsidRPr="006A63F8">
        <w:t xml:space="preserve">Организатор: </w:t>
      </w:r>
      <w:r w:rsidRPr="006A63F8">
        <w:rPr>
          <w:bCs/>
        </w:rPr>
        <w:t>ОАО «Алтайэнергосбыт»</w:t>
      </w:r>
      <w:r w:rsidRPr="006A63F8">
        <w:rPr>
          <w:i/>
        </w:rPr>
        <w:t>.</w:t>
      </w:r>
    </w:p>
    <w:p w:rsidR="00625861" w:rsidRPr="009A1365" w:rsidRDefault="00625861" w:rsidP="00625861">
      <w:pPr>
        <w:jc w:val="both"/>
      </w:pPr>
      <w:r w:rsidRPr="009A1365">
        <w:t xml:space="preserve">Наименование и вид конкурентной процедуры: </w:t>
      </w:r>
      <w:r>
        <w:t>открытый аукцион</w:t>
      </w:r>
      <w:r w:rsidRPr="00152BE2">
        <w:t xml:space="preserve"> (далее – </w:t>
      </w:r>
      <w:r>
        <w:t>Аукцион</w:t>
      </w:r>
      <w:r w:rsidRPr="00152BE2">
        <w:t>)</w:t>
      </w:r>
      <w:r w:rsidRPr="006A63F8">
        <w:t>.</w:t>
      </w:r>
    </w:p>
    <w:p w:rsidR="00625861" w:rsidRPr="006A63F8" w:rsidRDefault="00625861" w:rsidP="00625861">
      <w:pPr>
        <w:jc w:val="both"/>
      </w:pPr>
      <w:r w:rsidRPr="006A63F8">
        <w:t xml:space="preserve">Лот №: </w:t>
      </w:r>
      <w:r>
        <w:t>2</w:t>
      </w:r>
    </w:p>
    <w:p w:rsidR="00625861" w:rsidRDefault="00625861" w:rsidP="00625861">
      <w:pPr>
        <w:tabs>
          <w:tab w:val="left" w:pos="1134"/>
        </w:tabs>
        <w:contextualSpacing/>
        <w:jc w:val="both"/>
        <w:rPr>
          <w:color w:val="000000"/>
        </w:rPr>
      </w:pPr>
      <w:r w:rsidRPr="009A1365">
        <w:t xml:space="preserve">Объект продажи: </w:t>
      </w:r>
      <w:r>
        <w:rPr>
          <w:color w:val="000000"/>
        </w:rPr>
        <w:t xml:space="preserve">Автомобиль </w:t>
      </w:r>
      <w:r>
        <w:rPr>
          <w:color w:val="000000"/>
          <w:lang w:val="en-US"/>
        </w:rPr>
        <w:t>LADA</w:t>
      </w:r>
      <w:r>
        <w:rPr>
          <w:color w:val="000000"/>
        </w:rPr>
        <w:t xml:space="preserve"> 21074</w:t>
      </w:r>
      <w:r w:rsidRPr="00D36157">
        <w:rPr>
          <w:color w:val="000000"/>
        </w:rPr>
        <w:t>0</w:t>
      </w:r>
      <w:r>
        <w:rPr>
          <w:color w:val="000000"/>
        </w:rPr>
        <w:t xml:space="preserve">, гос. номер А033ЕС, </w:t>
      </w:r>
      <w:r>
        <w:rPr>
          <w:color w:val="000000"/>
          <w:lang w:val="en-US"/>
        </w:rPr>
        <w:t>VIN</w:t>
      </w:r>
      <w:r w:rsidRPr="00F25BC9">
        <w:rPr>
          <w:color w:val="000000"/>
        </w:rPr>
        <w:t xml:space="preserve"> </w:t>
      </w:r>
      <w:r>
        <w:rPr>
          <w:color w:val="000000"/>
          <w:lang w:val="en-US"/>
        </w:rPr>
        <w:t>XTA</w:t>
      </w:r>
      <w:r>
        <w:rPr>
          <w:color w:val="000000"/>
        </w:rPr>
        <w:t>210740</w:t>
      </w:r>
      <w:r>
        <w:rPr>
          <w:color w:val="000000"/>
          <w:lang w:val="en-US"/>
        </w:rPr>
        <w:t>CY</w:t>
      </w:r>
      <w:r>
        <w:rPr>
          <w:color w:val="000000"/>
        </w:rPr>
        <w:t>040766, год выпуска 2012,  цвет кузова: синий, мощность двигателя: 72,7л.с., объем двигателя 1 568 см</w:t>
      </w:r>
      <w:r w:rsidRPr="00A740C0">
        <w:rPr>
          <w:color w:val="000000"/>
          <w:vertAlign w:val="superscript"/>
        </w:rPr>
        <w:t>3</w:t>
      </w:r>
      <w:r>
        <w:rPr>
          <w:color w:val="000000"/>
        </w:rPr>
        <w:t>, организация-изготовитель ТС – ОАО «Автоваз», пробег: 16 243 км.</w:t>
      </w:r>
    </w:p>
    <w:p w:rsidR="00625861" w:rsidRPr="009A1365" w:rsidRDefault="00625861" w:rsidP="00625861">
      <w:pPr>
        <w:jc w:val="both"/>
        <w:rPr>
          <w:i/>
          <w:u w:val="single"/>
        </w:rPr>
      </w:pPr>
      <w:r w:rsidRPr="009A1365">
        <w:t xml:space="preserve">Начальная цена Объекта продажи: </w:t>
      </w:r>
      <w:r>
        <w:rPr>
          <w:color w:val="000000"/>
        </w:rPr>
        <w:t>120</w:t>
      </w:r>
      <w:r w:rsidRPr="00357428">
        <w:rPr>
          <w:color w:val="000000"/>
        </w:rPr>
        <w:t xml:space="preserve"> </w:t>
      </w:r>
      <w:r>
        <w:rPr>
          <w:color w:val="000000"/>
        </w:rPr>
        <w:t>075</w:t>
      </w:r>
      <w:r w:rsidRPr="00357428">
        <w:rPr>
          <w:color w:val="000000"/>
        </w:rPr>
        <w:t xml:space="preserve"> (</w:t>
      </w:r>
      <w:r>
        <w:rPr>
          <w:color w:val="000000"/>
        </w:rPr>
        <w:t xml:space="preserve">сто двадцать </w:t>
      </w:r>
      <w:r w:rsidRPr="00357428">
        <w:rPr>
          <w:color w:val="000000"/>
        </w:rPr>
        <w:t xml:space="preserve">тысяч </w:t>
      </w:r>
      <w:r>
        <w:rPr>
          <w:color w:val="000000"/>
        </w:rPr>
        <w:t>семьдесят пять</w:t>
      </w:r>
      <w:r w:rsidRPr="00357428">
        <w:rPr>
          <w:color w:val="000000"/>
        </w:rPr>
        <w:t>) рублей 00</w:t>
      </w:r>
      <w:r>
        <w:rPr>
          <w:color w:val="000000"/>
        </w:rPr>
        <w:t> </w:t>
      </w:r>
      <w:r w:rsidRPr="00357428">
        <w:rPr>
          <w:color w:val="000000"/>
        </w:rPr>
        <w:t>коп</w:t>
      </w:r>
      <w:proofErr w:type="gramStart"/>
      <w:r w:rsidRPr="00357428">
        <w:rPr>
          <w:color w:val="000000"/>
        </w:rPr>
        <w:t>.</w:t>
      </w:r>
      <w:proofErr w:type="gramEnd"/>
      <w:r w:rsidRPr="00357428">
        <w:rPr>
          <w:color w:val="000000"/>
        </w:rPr>
        <w:t xml:space="preserve"> </w:t>
      </w:r>
      <w:proofErr w:type="gramStart"/>
      <w:r w:rsidRPr="00357428">
        <w:rPr>
          <w:color w:val="000000"/>
        </w:rPr>
        <w:t>с</w:t>
      </w:r>
      <w:proofErr w:type="gramEnd"/>
      <w:r w:rsidRPr="00357428">
        <w:rPr>
          <w:color w:val="000000"/>
        </w:rPr>
        <w:t xml:space="preserve"> НДС.</w:t>
      </w:r>
    </w:p>
    <w:p w:rsidR="00625861" w:rsidRPr="009A1365" w:rsidRDefault="00625861" w:rsidP="00625861"/>
    <w:p w:rsidR="00625861" w:rsidRPr="009A1365" w:rsidRDefault="00625861" w:rsidP="00625861">
      <w:pPr>
        <w:jc w:val="both"/>
      </w:pPr>
      <w:r w:rsidRPr="009A1365">
        <w:t xml:space="preserve">Настоящий протокол составлен согласно п. 5 ст. 448 ГК РФ на основании Положения о порядке проведения </w:t>
      </w:r>
      <w:r w:rsidRPr="006A63F8">
        <w:t>открытого аукциона, утвержденного Распоряжением от 13.10.2014 №88-р</w:t>
      </w:r>
      <w:r w:rsidRPr="009A1365">
        <w:t>.</w:t>
      </w:r>
    </w:p>
    <w:p w:rsidR="00625861" w:rsidRPr="009A1365" w:rsidRDefault="00625861" w:rsidP="00625861"/>
    <w:p w:rsidR="00625861" w:rsidRPr="009A1365" w:rsidRDefault="00625861" w:rsidP="00625861">
      <w:pPr>
        <w:jc w:val="both"/>
        <w:rPr>
          <w:i/>
          <w:u w:val="single"/>
        </w:rPr>
      </w:pPr>
      <w:r w:rsidRPr="009A1365">
        <w:t>В соответствие с протоколом о допуске участников к Аукциону допущены следующие участники: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37"/>
        <w:gridCol w:w="3608"/>
      </w:tblGrid>
      <w:tr w:rsidR="00625861" w:rsidRPr="00024196" w:rsidTr="008325D0">
        <w:tc>
          <w:tcPr>
            <w:tcW w:w="5637" w:type="dxa"/>
          </w:tcPr>
          <w:p w:rsidR="00625861" w:rsidRDefault="00625861" w:rsidP="008325D0">
            <w:pPr>
              <w:jc w:val="both"/>
            </w:pPr>
            <w:r>
              <w:t>Наименование участника (Ф.И.О.)</w:t>
            </w:r>
          </w:p>
        </w:tc>
        <w:tc>
          <w:tcPr>
            <w:tcW w:w="3608" w:type="dxa"/>
          </w:tcPr>
          <w:p w:rsidR="00625861" w:rsidRPr="00024196" w:rsidRDefault="00625861" w:rsidP="008325D0">
            <w:pPr>
              <w:jc w:val="center"/>
            </w:pPr>
            <w:r>
              <w:t>Н</w:t>
            </w:r>
            <w:r w:rsidRPr="00024196">
              <w:t>омера участников в порядке регистрации их заявок в журнале учета заявок</w:t>
            </w:r>
          </w:p>
        </w:tc>
      </w:tr>
      <w:tr w:rsidR="00625861" w:rsidTr="008325D0">
        <w:tc>
          <w:tcPr>
            <w:tcW w:w="5637" w:type="dxa"/>
          </w:tcPr>
          <w:p w:rsidR="00625861" w:rsidRDefault="00625861" w:rsidP="008325D0">
            <w:r>
              <w:t>Лебедев Алексей Сергеевич</w:t>
            </w:r>
          </w:p>
        </w:tc>
        <w:tc>
          <w:tcPr>
            <w:tcW w:w="3608" w:type="dxa"/>
          </w:tcPr>
          <w:p w:rsidR="00625861" w:rsidRDefault="00625861" w:rsidP="008325D0">
            <w:pPr>
              <w:jc w:val="center"/>
            </w:pPr>
            <w:r>
              <w:t>№1</w:t>
            </w:r>
          </w:p>
        </w:tc>
      </w:tr>
      <w:tr w:rsidR="00625861" w:rsidTr="008325D0">
        <w:tc>
          <w:tcPr>
            <w:tcW w:w="5637" w:type="dxa"/>
          </w:tcPr>
          <w:p w:rsidR="00625861" w:rsidRDefault="00625861" w:rsidP="008325D0">
            <w:pPr>
              <w:jc w:val="both"/>
            </w:pPr>
            <w:r>
              <w:t>ООО «Сибирьопторг»</w:t>
            </w:r>
          </w:p>
        </w:tc>
        <w:tc>
          <w:tcPr>
            <w:tcW w:w="3608" w:type="dxa"/>
          </w:tcPr>
          <w:p w:rsidR="00625861" w:rsidRDefault="00625861" w:rsidP="008325D0">
            <w:pPr>
              <w:jc w:val="center"/>
            </w:pPr>
            <w:r>
              <w:t>№2</w:t>
            </w:r>
          </w:p>
        </w:tc>
      </w:tr>
      <w:tr w:rsidR="00625861" w:rsidTr="008325D0">
        <w:tc>
          <w:tcPr>
            <w:tcW w:w="5637" w:type="dxa"/>
          </w:tcPr>
          <w:p w:rsidR="00625861" w:rsidRDefault="00625861" w:rsidP="008325D0">
            <w:pPr>
              <w:jc w:val="both"/>
            </w:pPr>
            <w:r>
              <w:t>Раченков Иван Иванович</w:t>
            </w:r>
          </w:p>
        </w:tc>
        <w:tc>
          <w:tcPr>
            <w:tcW w:w="3608" w:type="dxa"/>
          </w:tcPr>
          <w:p w:rsidR="00625861" w:rsidRDefault="00625861" w:rsidP="008325D0">
            <w:pPr>
              <w:jc w:val="center"/>
            </w:pPr>
            <w:r>
              <w:t>№3</w:t>
            </w:r>
          </w:p>
        </w:tc>
      </w:tr>
    </w:tbl>
    <w:p w:rsidR="00625861" w:rsidRPr="009A1365" w:rsidRDefault="00625861" w:rsidP="00625861">
      <w:pPr>
        <w:jc w:val="both"/>
        <w:rPr>
          <w:i/>
          <w:u w:val="single"/>
        </w:rPr>
      </w:pPr>
      <w:r w:rsidRPr="009A1365">
        <w:t xml:space="preserve">В соответствии с журналом регистрации участников в день проведения Аукциона зарегистрированы следующие участники: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37"/>
        <w:gridCol w:w="3608"/>
      </w:tblGrid>
      <w:tr w:rsidR="00625861" w:rsidRPr="00024196" w:rsidTr="008325D0">
        <w:tc>
          <w:tcPr>
            <w:tcW w:w="5637" w:type="dxa"/>
          </w:tcPr>
          <w:p w:rsidR="00625861" w:rsidRDefault="00625861" w:rsidP="008325D0">
            <w:pPr>
              <w:ind w:right="176"/>
              <w:jc w:val="both"/>
            </w:pPr>
            <w:r>
              <w:t>Наименование участника (Ф.И.О.)</w:t>
            </w:r>
          </w:p>
        </w:tc>
        <w:tc>
          <w:tcPr>
            <w:tcW w:w="3608" w:type="dxa"/>
          </w:tcPr>
          <w:p w:rsidR="00625861" w:rsidRPr="00024196" w:rsidRDefault="00625861" w:rsidP="008325D0">
            <w:pPr>
              <w:jc w:val="center"/>
            </w:pPr>
            <w:r>
              <w:t>Н</w:t>
            </w:r>
            <w:r w:rsidRPr="00024196">
              <w:t>омера участников в порядке регистрации их заявок в журнале учета заявок</w:t>
            </w:r>
          </w:p>
        </w:tc>
      </w:tr>
      <w:tr w:rsidR="00625861" w:rsidTr="008325D0">
        <w:tc>
          <w:tcPr>
            <w:tcW w:w="5637" w:type="dxa"/>
          </w:tcPr>
          <w:p w:rsidR="00625861" w:rsidRDefault="00625861" w:rsidP="008325D0">
            <w:r>
              <w:t>Лебедев Алексей Сергеевич</w:t>
            </w:r>
          </w:p>
        </w:tc>
        <w:tc>
          <w:tcPr>
            <w:tcW w:w="3608" w:type="dxa"/>
          </w:tcPr>
          <w:p w:rsidR="00625861" w:rsidRDefault="00625861" w:rsidP="008325D0">
            <w:pPr>
              <w:jc w:val="center"/>
            </w:pPr>
            <w:r>
              <w:t>№1</w:t>
            </w:r>
          </w:p>
        </w:tc>
      </w:tr>
      <w:tr w:rsidR="00625861" w:rsidTr="008325D0">
        <w:tc>
          <w:tcPr>
            <w:tcW w:w="5637" w:type="dxa"/>
          </w:tcPr>
          <w:p w:rsidR="00625861" w:rsidRDefault="00625861" w:rsidP="008325D0">
            <w:pPr>
              <w:jc w:val="both"/>
            </w:pPr>
            <w:r>
              <w:t>ООО «Сибирьопторг»</w:t>
            </w:r>
          </w:p>
        </w:tc>
        <w:tc>
          <w:tcPr>
            <w:tcW w:w="3608" w:type="dxa"/>
          </w:tcPr>
          <w:p w:rsidR="00625861" w:rsidRDefault="00625861" w:rsidP="008325D0">
            <w:pPr>
              <w:jc w:val="center"/>
            </w:pPr>
            <w:r>
              <w:t>№2</w:t>
            </w:r>
          </w:p>
        </w:tc>
      </w:tr>
      <w:tr w:rsidR="00625861" w:rsidTr="008325D0">
        <w:tc>
          <w:tcPr>
            <w:tcW w:w="5637" w:type="dxa"/>
          </w:tcPr>
          <w:p w:rsidR="00625861" w:rsidRDefault="00625861" w:rsidP="008325D0">
            <w:pPr>
              <w:jc w:val="both"/>
            </w:pPr>
            <w:r>
              <w:t>Раченков Иван Иванович</w:t>
            </w:r>
          </w:p>
        </w:tc>
        <w:tc>
          <w:tcPr>
            <w:tcW w:w="3608" w:type="dxa"/>
          </w:tcPr>
          <w:p w:rsidR="00625861" w:rsidRDefault="00625861" w:rsidP="008325D0">
            <w:pPr>
              <w:jc w:val="center"/>
            </w:pPr>
            <w:r>
              <w:t>№3</w:t>
            </w:r>
          </w:p>
        </w:tc>
      </w:tr>
    </w:tbl>
    <w:p w:rsidR="00625861" w:rsidRPr="009A1365" w:rsidRDefault="00625861" w:rsidP="00625861">
      <w:pPr>
        <w:jc w:val="both"/>
      </w:pPr>
      <w:r w:rsidRPr="009A1365">
        <w:t xml:space="preserve">Участником, предложившим в ходе Аукциона максимальную цену Объекта продажи, является участник под </w:t>
      </w:r>
      <w:r w:rsidRPr="0097409C">
        <w:t>номером №</w:t>
      </w:r>
      <w:r>
        <w:t>2</w:t>
      </w:r>
      <w:r w:rsidRPr="0097409C">
        <w:t xml:space="preserve">, </w:t>
      </w:r>
      <w:r>
        <w:t>ООО «Сибирьопторг»</w:t>
      </w:r>
      <w:r w:rsidRPr="009A1365">
        <w:t xml:space="preserve">. Предложенная им цена составила </w:t>
      </w:r>
      <w:r w:rsidRPr="0097409C">
        <w:t>1</w:t>
      </w:r>
      <w:r>
        <w:t>2</w:t>
      </w:r>
      <w:r w:rsidRPr="0097409C">
        <w:t>3 </w:t>
      </w:r>
      <w:r>
        <w:t>075</w:t>
      </w:r>
      <w:r w:rsidRPr="0097409C">
        <w:t>,00 руб. с НДС</w:t>
      </w:r>
      <w:r>
        <w:t>.</w:t>
      </w:r>
      <w:r w:rsidRPr="009A1365">
        <w:t xml:space="preserve"> </w:t>
      </w:r>
    </w:p>
    <w:p w:rsidR="00625861" w:rsidRPr="009A1365" w:rsidRDefault="00625861" w:rsidP="00625861"/>
    <w:p w:rsidR="00625861" w:rsidRPr="00A62EF6" w:rsidRDefault="00625861" w:rsidP="00625861">
      <w:pPr>
        <w:rPr>
          <w:b/>
        </w:rPr>
      </w:pPr>
      <w:r w:rsidRPr="00A62EF6">
        <w:rPr>
          <w:b/>
        </w:rPr>
        <w:t>КОМИССИЯ РЕШИЛА:</w:t>
      </w:r>
    </w:p>
    <w:p w:rsidR="00625861" w:rsidRPr="00AB7634" w:rsidRDefault="00625861" w:rsidP="00625861">
      <w:pPr>
        <w:jc w:val="both"/>
      </w:pPr>
      <w:r w:rsidRPr="009A1365">
        <w:t xml:space="preserve">1. Признать победителем Аукциона </w:t>
      </w:r>
      <w:r w:rsidRPr="00AB7634">
        <w:t>участника под номером №</w:t>
      </w:r>
      <w:r>
        <w:t>2 –</w:t>
      </w:r>
      <w:r w:rsidRPr="00AB7634">
        <w:t xml:space="preserve"> </w:t>
      </w:r>
      <w:r>
        <w:t>ООО «Сибирьопторг»</w:t>
      </w:r>
      <w:r w:rsidRPr="00AB7634">
        <w:t xml:space="preserve">, </w:t>
      </w:r>
      <w:r w:rsidR="00160AD5">
        <w:t>в лице Сартакова Алексея Иннокентьевича, действующего на основании Устава</w:t>
      </w:r>
      <w:r w:rsidRPr="00AB7634">
        <w:t>, предложивш</w:t>
      </w:r>
      <w:r w:rsidR="00160AD5">
        <w:t>ее</w:t>
      </w:r>
      <w:r w:rsidRPr="00AB7634">
        <w:t xml:space="preserve"> следующую цену за Объект продажи: 1</w:t>
      </w:r>
      <w:r w:rsidR="00160AD5">
        <w:rPr>
          <w:color w:val="000000"/>
        </w:rPr>
        <w:t>23</w:t>
      </w:r>
      <w:r w:rsidRPr="00AB7634">
        <w:rPr>
          <w:color w:val="000000"/>
        </w:rPr>
        <w:t xml:space="preserve"> </w:t>
      </w:r>
      <w:r w:rsidR="00160AD5">
        <w:rPr>
          <w:color w:val="000000"/>
        </w:rPr>
        <w:t>075</w:t>
      </w:r>
      <w:r w:rsidRPr="00AB7634">
        <w:rPr>
          <w:color w:val="000000"/>
        </w:rPr>
        <w:t xml:space="preserve"> (сто </w:t>
      </w:r>
      <w:r w:rsidR="00160AD5">
        <w:rPr>
          <w:color w:val="000000"/>
        </w:rPr>
        <w:t>двадцать три</w:t>
      </w:r>
      <w:r w:rsidRPr="00AB7634">
        <w:rPr>
          <w:color w:val="000000"/>
        </w:rPr>
        <w:t xml:space="preserve"> тысяч</w:t>
      </w:r>
      <w:r w:rsidR="00160AD5">
        <w:rPr>
          <w:color w:val="000000"/>
        </w:rPr>
        <w:t>и</w:t>
      </w:r>
      <w:r w:rsidRPr="00AB7634">
        <w:rPr>
          <w:color w:val="000000"/>
        </w:rPr>
        <w:t xml:space="preserve"> </w:t>
      </w:r>
      <w:r w:rsidR="00160AD5">
        <w:rPr>
          <w:color w:val="000000"/>
        </w:rPr>
        <w:t>семьдесят пять</w:t>
      </w:r>
      <w:r w:rsidRPr="00AB7634">
        <w:rPr>
          <w:color w:val="000000"/>
        </w:rPr>
        <w:t>) рублей 00 коп</w:t>
      </w:r>
      <w:proofErr w:type="gramStart"/>
      <w:r w:rsidRPr="00AB7634">
        <w:rPr>
          <w:color w:val="000000"/>
        </w:rPr>
        <w:t>.</w:t>
      </w:r>
      <w:proofErr w:type="gramEnd"/>
      <w:r w:rsidRPr="00AB7634">
        <w:rPr>
          <w:color w:val="000000"/>
        </w:rPr>
        <w:t xml:space="preserve"> </w:t>
      </w:r>
      <w:proofErr w:type="gramStart"/>
      <w:r w:rsidRPr="00AB7634">
        <w:rPr>
          <w:color w:val="000000"/>
        </w:rPr>
        <w:t>с</w:t>
      </w:r>
      <w:proofErr w:type="gramEnd"/>
      <w:r w:rsidRPr="00AB7634">
        <w:rPr>
          <w:color w:val="000000"/>
        </w:rPr>
        <w:t xml:space="preserve"> НДС.</w:t>
      </w:r>
    </w:p>
    <w:p w:rsidR="00625861" w:rsidRPr="009A1365" w:rsidRDefault="00625861" w:rsidP="00625861">
      <w:pPr>
        <w:jc w:val="both"/>
        <w:rPr>
          <w:i/>
          <w:u w:val="single"/>
        </w:rPr>
      </w:pPr>
      <w:r w:rsidRPr="009A1365">
        <w:t xml:space="preserve">2. В </w:t>
      </w:r>
      <w:r w:rsidRPr="00AB7634">
        <w:t>течение 20 дней победитель</w:t>
      </w:r>
      <w:r w:rsidRPr="009A1365">
        <w:t xml:space="preserve"> Аукциона обязан подписать с Продавцом договор купли-продажи Объекта продажи на следующих существенных условиях:</w:t>
      </w:r>
      <w:r>
        <w:t xml:space="preserve"> 100% предоплата.</w:t>
      </w:r>
    </w:p>
    <w:p w:rsidR="00625861" w:rsidRDefault="00625861" w:rsidP="00625861">
      <w:pPr>
        <w:jc w:val="both"/>
      </w:pPr>
      <w:r w:rsidRPr="009A1365">
        <w:t xml:space="preserve">3. В случае уклонения победителя Аукциона от подписания договора купли-продажи Объекта продажи на условиях и в срок, указанный в настоящем протоколе, Продавец </w:t>
      </w:r>
      <w:r w:rsidRPr="002754C7">
        <w:t>по своему усмотрению вправе:</w:t>
      </w:r>
    </w:p>
    <w:p w:rsidR="00625861" w:rsidRDefault="00625861" w:rsidP="00625861">
      <w:pPr>
        <w:pStyle w:val="a4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754C7">
        <w:rPr>
          <w:rFonts w:ascii="Times New Roman" w:hAnsi="Times New Roman" w:cs="Times New Roman"/>
          <w:sz w:val="24"/>
        </w:rPr>
        <w:t xml:space="preserve">Требовать заключения договора купли-продажи Объекта </w:t>
      </w:r>
      <w:proofErr w:type="gramStart"/>
      <w:r w:rsidRPr="002754C7">
        <w:rPr>
          <w:rFonts w:ascii="Times New Roman" w:hAnsi="Times New Roman" w:cs="Times New Roman"/>
          <w:sz w:val="24"/>
        </w:rPr>
        <w:t>продажи</w:t>
      </w:r>
      <w:proofErr w:type="gramEnd"/>
      <w:r w:rsidRPr="002754C7">
        <w:rPr>
          <w:rFonts w:ascii="Times New Roman" w:hAnsi="Times New Roman" w:cs="Times New Roman"/>
          <w:sz w:val="24"/>
        </w:rPr>
        <w:t xml:space="preserve"> на условиях согласно поступившей от Победителя (или иного Участника, которому </w:t>
      </w:r>
      <w:r w:rsidRPr="002754C7">
        <w:rPr>
          <w:rFonts w:ascii="Times New Roman" w:hAnsi="Times New Roman" w:cs="Times New Roman"/>
          <w:sz w:val="24"/>
        </w:rPr>
        <w:lastRenderedPageBreak/>
        <w:t>Организатор в соответствии с Положением предлагает подписать договор купли-продажи) заявки с начислением последнему неустойки в форме пени в размере 1% от покупной цены Объекта продажи за каждый день просрочки подписания договора купли-продажи Объекта продажи;</w:t>
      </w:r>
    </w:p>
    <w:p w:rsidR="00625861" w:rsidRPr="00EA0F50" w:rsidRDefault="00625861" w:rsidP="00625861">
      <w:pPr>
        <w:pStyle w:val="a4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A0F50">
        <w:rPr>
          <w:rFonts w:ascii="Times New Roman" w:hAnsi="Times New Roman" w:cs="Times New Roman"/>
          <w:sz w:val="24"/>
        </w:rPr>
        <w:t xml:space="preserve">В одностороннем порядке отказаться от заключения договора купли-продажи Объекта продажи. В этом случае Победитель (или иной Участник, которому Организатор в соответствии с Положением предлагает подписать договор купли-продажи) уплачивает Организатору штраф в размере суммы задатка согласно п. </w:t>
      </w:r>
      <w:r w:rsidR="004A6DED">
        <w:rPr>
          <w:rFonts w:ascii="Times New Roman" w:hAnsi="Times New Roman" w:cs="Times New Roman"/>
          <w:sz w:val="24"/>
        </w:rPr>
        <w:t>2.1.</w:t>
      </w:r>
      <w:r w:rsidRPr="00EA0F50">
        <w:rPr>
          <w:rFonts w:ascii="Times New Roman" w:hAnsi="Times New Roman" w:cs="Times New Roman"/>
          <w:sz w:val="24"/>
        </w:rPr>
        <w:t xml:space="preserve"> Положения.</w:t>
      </w:r>
      <w:r w:rsidRPr="00EA0F50">
        <w:rPr>
          <w:rStyle w:val="a5"/>
          <w:rFonts w:ascii="Times New Roman" w:hAnsi="Times New Roman" w:cs="Times New Roman"/>
          <w:sz w:val="18"/>
        </w:rPr>
        <w:t xml:space="preserve"> </w:t>
      </w:r>
    </w:p>
    <w:p w:rsidR="00625861" w:rsidRDefault="00625861" w:rsidP="00625861">
      <w:pPr>
        <w:jc w:val="both"/>
        <w:rPr>
          <w:b/>
        </w:rPr>
      </w:pPr>
    </w:p>
    <w:p w:rsidR="00625861" w:rsidRDefault="00625861" w:rsidP="00625861"/>
    <w:p w:rsidR="006E4FDD" w:rsidRDefault="006E4FDD" w:rsidP="00A62EF6"/>
    <w:sectPr w:rsidR="006E4FDD" w:rsidSect="00A62EF6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35D29"/>
    <w:multiLevelType w:val="multilevel"/>
    <w:tmpl w:val="5E4C1D5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>
    <w:nsid w:val="08E97211"/>
    <w:multiLevelType w:val="multilevel"/>
    <w:tmpl w:val="ACCCACB0"/>
    <w:lvl w:ilvl="0">
      <w:start w:val="4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2">
    <w:nsid w:val="61780E02"/>
    <w:multiLevelType w:val="multilevel"/>
    <w:tmpl w:val="5E4C1D5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>
    <w:nsid w:val="737066B1"/>
    <w:multiLevelType w:val="multilevel"/>
    <w:tmpl w:val="7C9A8B06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783"/>
    <w:rsid w:val="00160AD5"/>
    <w:rsid w:val="001E3674"/>
    <w:rsid w:val="003F63AD"/>
    <w:rsid w:val="004A6DED"/>
    <w:rsid w:val="00625861"/>
    <w:rsid w:val="00665F60"/>
    <w:rsid w:val="006A127E"/>
    <w:rsid w:val="006E4FDD"/>
    <w:rsid w:val="00847783"/>
    <w:rsid w:val="0097409C"/>
    <w:rsid w:val="00A02560"/>
    <w:rsid w:val="00A62EF6"/>
    <w:rsid w:val="00AB7634"/>
    <w:rsid w:val="00B35DCC"/>
    <w:rsid w:val="00C66724"/>
    <w:rsid w:val="00DC25C9"/>
    <w:rsid w:val="00EA0F50"/>
    <w:rsid w:val="00FE0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7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77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EA0F5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5">
    <w:name w:val="annotation reference"/>
    <w:basedOn w:val="a0"/>
    <w:unhideWhenUsed/>
    <w:rsid w:val="00EA0F50"/>
    <w:rPr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62586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2586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7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77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EA0F5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5">
    <w:name w:val="annotation reference"/>
    <w:basedOn w:val="a0"/>
    <w:unhideWhenUsed/>
    <w:rsid w:val="00EA0F50"/>
    <w:rPr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62586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2586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4</Pages>
  <Words>891</Words>
  <Characters>5085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Абрамовский Сергей Анатольевич</dc:creator>
  <cp:lastModifiedBy>Таварткиладзе Станислав Отарович</cp:lastModifiedBy>
  <cp:revision>6</cp:revision>
  <cp:lastPrinted>2014-11-21T04:58:00Z</cp:lastPrinted>
  <dcterms:created xsi:type="dcterms:W3CDTF">2014-11-21T02:41:00Z</dcterms:created>
  <dcterms:modified xsi:type="dcterms:W3CDTF">2014-11-24T05:25:00Z</dcterms:modified>
</cp:coreProperties>
</file>