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2" w:rsidRPr="00B8513F" w:rsidRDefault="00BB6962" w:rsidP="00BB6962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>Протокол заседания Закупочной комиссии по вскрытию поступивших конвертов с предложениями в ходе проведения открытых конкурентных переговоров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FD42AE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FD42AE">
              <w:rPr>
                <w:b/>
              </w:rPr>
              <w:t>142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="00BB6962">
              <w:rPr>
                <w:b/>
              </w:rPr>
              <w:t>П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FD42AE" w:rsidP="00FD42AE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07</w:t>
            </w:r>
            <w:r w:rsidR="00A16338" w:rsidRPr="009F17CB">
              <w:rPr>
                <w:b/>
              </w:rPr>
              <w:t>.</w:t>
            </w:r>
            <w:r>
              <w:rPr>
                <w:b/>
              </w:rPr>
              <w:t>10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 w:rsidRPr="00FD42AE">
              <w:rPr>
                <w:b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FD42AE" w:rsidRDefault="00B5675C" w:rsidP="00B91427">
      <w:pPr>
        <w:ind w:firstLine="567"/>
        <w:jc w:val="both"/>
        <w:rPr>
          <w:b/>
        </w:rPr>
      </w:pPr>
      <w:r w:rsidRPr="00B5675C">
        <w:rPr>
          <w:b/>
        </w:rPr>
        <w:t>О</w:t>
      </w:r>
      <w:r w:rsidR="00846C26">
        <w:rPr>
          <w:b/>
        </w:rPr>
        <w:t>ткрытые конкурентные переговоры,</w:t>
      </w:r>
      <w:r w:rsidR="001B450C">
        <w:rPr>
          <w:b/>
        </w:rPr>
        <w:t xml:space="preserve"> </w:t>
      </w:r>
      <w:r w:rsidR="00FD42AE" w:rsidRPr="00FD42AE">
        <w:rPr>
          <w:b/>
        </w:rPr>
        <w:t>участниками которого являются только субъекты малого и среднего предпринимательства на право заключения договора на поставку товаров: Лот 1: Гирлянды, декоративная новогодняя продукция и подарочные товары электротехнического направления</w:t>
      </w:r>
      <w:r w:rsidR="001B450C">
        <w:rPr>
          <w:b/>
        </w:rPr>
        <w:t xml:space="preserve"> </w:t>
      </w:r>
      <w:r w:rsidR="00FD42AE" w:rsidRPr="00FD42AE">
        <w:rPr>
          <w:b/>
        </w:rPr>
        <w:t>для нужд АО «Алтайэнергосбыт»</w:t>
      </w:r>
      <w:r w:rsidR="001B450C">
        <w:rPr>
          <w:b/>
        </w:rPr>
        <w:t>.</w:t>
      </w:r>
    </w:p>
    <w:p w:rsidR="001B450C" w:rsidRPr="000E0DFD" w:rsidRDefault="001B450C" w:rsidP="00B91427">
      <w:pPr>
        <w:pStyle w:val="af7"/>
        <w:widowControl w:val="0"/>
        <w:shd w:val="clear" w:color="auto" w:fill="FFFFFF"/>
        <w:autoSpaceDE w:val="0"/>
        <w:autoSpaceDN w:val="0"/>
        <w:spacing w:line="250" w:lineRule="exact"/>
        <w:ind w:left="0" w:firstLine="567"/>
        <w:jc w:val="both"/>
      </w:pPr>
      <w:r w:rsidRPr="000E0DFD">
        <w:rPr>
          <w:color w:val="000000"/>
        </w:rPr>
        <w:t xml:space="preserve">Место поставки: </w:t>
      </w:r>
      <w:r>
        <w:rPr>
          <w:color w:val="000000"/>
        </w:rPr>
        <w:t>склад покупателя расположенный по адресу: Алтайский край, г</w:t>
      </w:r>
      <w:r w:rsidRPr="000E0DFD">
        <w:rPr>
          <w:color w:val="000000"/>
        </w:rPr>
        <w:t>.</w:t>
      </w:r>
      <w:r>
        <w:rPr>
          <w:color w:val="000000"/>
        </w:rPr>
        <w:t xml:space="preserve"> Барнаул, ул. </w:t>
      </w:r>
      <w:proofErr w:type="gramStart"/>
      <w:r>
        <w:rPr>
          <w:color w:val="000000"/>
        </w:rPr>
        <w:t>Загородная</w:t>
      </w:r>
      <w:proofErr w:type="gramEnd"/>
      <w:r>
        <w:rPr>
          <w:color w:val="000000"/>
        </w:rPr>
        <w:t xml:space="preserve">. 131. </w:t>
      </w:r>
      <w:proofErr w:type="spellStart"/>
      <w:r>
        <w:rPr>
          <w:color w:val="000000"/>
        </w:rPr>
        <w:t>кор</w:t>
      </w:r>
      <w:proofErr w:type="spellEnd"/>
      <w:r>
        <w:rPr>
          <w:color w:val="000000"/>
        </w:rPr>
        <w:t>. 2.</w:t>
      </w:r>
      <w:r w:rsidRPr="000E0DFD">
        <w:rPr>
          <w:color w:val="000000"/>
        </w:rPr>
        <w:t xml:space="preserve"> Стоимость товара включает в себя доставку Товара до склада Покупателя</w:t>
      </w:r>
      <w:r w:rsidRPr="000574C6">
        <w:rPr>
          <w:color w:val="000000"/>
        </w:rPr>
        <w:t xml:space="preserve"> </w:t>
      </w:r>
      <w:r>
        <w:rPr>
          <w:color w:val="000000"/>
        </w:rPr>
        <w:t>в г. Барнаул</w:t>
      </w:r>
      <w:r w:rsidRPr="000E0DFD">
        <w:rPr>
          <w:color w:val="000000"/>
        </w:rPr>
        <w:t>.</w:t>
      </w:r>
    </w:p>
    <w:p w:rsidR="00FD42AE" w:rsidRDefault="006B6AFC" w:rsidP="00B91427">
      <w:pPr>
        <w:ind w:firstLine="567"/>
        <w:jc w:val="both"/>
      </w:pPr>
      <w:r w:rsidRPr="001573E7">
        <w:t xml:space="preserve">Срок </w:t>
      </w:r>
      <w:r w:rsidR="00254880" w:rsidRPr="001573E7">
        <w:t>поставки</w:t>
      </w:r>
      <w:r w:rsidR="00A63A84" w:rsidRPr="001573E7">
        <w:t xml:space="preserve"> товаров</w:t>
      </w:r>
      <w:r w:rsidR="0026253A" w:rsidRPr="001573E7">
        <w:t xml:space="preserve">: </w:t>
      </w:r>
      <w:r w:rsidR="001B450C" w:rsidRPr="001B450C">
        <w:t>c октября 2015 до декабря 2015 года</w:t>
      </w:r>
    </w:p>
    <w:p w:rsidR="00FD42AE" w:rsidRPr="001B450C" w:rsidRDefault="005250C6" w:rsidP="00B91427">
      <w:pPr>
        <w:ind w:firstLine="567"/>
        <w:jc w:val="both"/>
      </w:pPr>
      <w:r w:rsidRPr="00E918EF">
        <w:t>Сведения о начальной (предельной) цене договора</w:t>
      </w:r>
      <w:r w:rsidR="00E653D8" w:rsidRPr="00E918EF">
        <w:t xml:space="preserve">: </w:t>
      </w:r>
      <w:r w:rsidR="00FD42AE" w:rsidRPr="001B450C">
        <w:t>1 000 000 руб. без НДС;</w:t>
      </w:r>
    </w:p>
    <w:p w:rsidR="00AA0689" w:rsidRPr="009F17CB" w:rsidRDefault="00A80398" w:rsidP="00B91427">
      <w:pPr>
        <w:ind w:firstLine="567"/>
        <w:jc w:val="both"/>
      </w:pPr>
      <w:r w:rsidRPr="00C1308D">
        <w:t>Извещение</w:t>
      </w:r>
      <w:r w:rsidR="00AA0689" w:rsidRPr="00C1308D">
        <w:t xml:space="preserve"> и документация о проведении настоящей процедуры были размещены «</w:t>
      </w:r>
      <w:r w:rsidR="00D83902">
        <w:t>1</w:t>
      </w:r>
      <w:r w:rsidR="00FD42AE">
        <w:t>0</w:t>
      </w:r>
      <w:r w:rsidR="00AA0689" w:rsidRPr="00C1308D">
        <w:t xml:space="preserve">» </w:t>
      </w:r>
      <w:r w:rsidR="00FD42AE">
        <w:t xml:space="preserve">августа </w:t>
      </w:r>
      <w:r w:rsidR="00AA0689" w:rsidRPr="00C1308D">
        <w:t>201</w:t>
      </w:r>
      <w:r w:rsidR="00C1308D" w:rsidRPr="00C1308D">
        <w:t>5</w:t>
      </w:r>
      <w:r w:rsidR="004F1827" w:rsidRPr="00C1308D">
        <w:t xml:space="preserve"> года на сайтах</w:t>
      </w:r>
      <w:r w:rsidR="00AA0689" w:rsidRPr="00C1308D">
        <w:t xml:space="preserve"> </w:t>
      </w:r>
      <w:hyperlink r:id="rId6" w:history="1">
        <w:r w:rsidR="004F1827" w:rsidRPr="00C1308D">
          <w:rPr>
            <w:rStyle w:val="af3"/>
          </w:rPr>
          <w:t>www.</w:t>
        </w:r>
        <w:r w:rsidR="004F1827" w:rsidRPr="00C1308D">
          <w:rPr>
            <w:rStyle w:val="af3"/>
            <w:lang w:val="en-US"/>
          </w:rPr>
          <w:t>altaiensb</w:t>
        </w:r>
        <w:r w:rsidR="004F1827" w:rsidRPr="00C1308D">
          <w:rPr>
            <w:rStyle w:val="af3"/>
          </w:rPr>
          <w:t>.</w:t>
        </w:r>
        <w:r w:rsidR="004F1827" w:rsidRPr="00C1308D">
          <w:rPr>
            <w:rStyle w:val="af3"/>
            <w:lang w:val="en-US"/>
          </w:rPr>
          <w:t>com</w:t>
        </w:r>
      </w:hyperlink>
      <w:r w:rsidR="004F1827" w:rsidRPr="00C1308D">
        <w:t xml:space="preserve">, </w:t>
      </w:r>
      <w:hyperlink r:id="rId7" w:history="1">
        <w:r w:rsidR="004F1827" w:rsidRPr="00C1308D">
          <w:rPr>
            <w:rStyle w:val="af3"/>
            <w:lang w:val="en-US"/>
          </w:rPr>
          <w:t>www</w:t>
        </w:r>
        <w:r w:rsidR="004F1827" w:rsidRPr="00C1308D">
          <w:rPr>
            <w:rStyle w:val="af3"/>
          </w:rPr>
          <w:t>.zakupki.gov.ru</w:t>
        </w:r>
      </w:hyperlink>
      <w:r w:rsidR="00AA0689" w:rsidRPr="00C1308D"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347764" w:rsidRPr="00620ABA" w:rsidRDefault="007B7E2A">
      <w:pPr>
        <w:pStyle w:val="a8"/>
      </w:pPr>
      <w:r w:rsidRPr="00620ABA">
        <w:t>В ходе проведения процедуры открыт</w:t>
      </w:r>
      <w:r w:rsidR="00EB29DF">
        <w:t>ых</w:t>
      </w:r>
      <w:r w:rsidRPr="00620ABA">
        <w:t xml:space="preserve"> </w:t>
      </w:r>
      <w:r w:rsidR="00F12980" w:rsidRPr="00620ABA">
        <w:t>конкур</w:t>
      </w:r>
      <w:r w:rsidR="00EB29DF">
        <w:t>ентных переговоров</w:t>
      </w:r>
      <w:r w:rsidRPr="00620ABA">
        <w:t xml:space="preserve"> был представлен</w:t>
      </w:r>
      <w:r w:rsidR="00A54909">
        <w:t>о</w:t>
      </w:r>
      <w:r w:rsidRPr="00620ABA">
        <w:t xml:space="preserve"> </w:t>
      </w:r>
      <w:r w:rsidR="001B450C">
        <w:t>2</w:t>
      </w:r>
      <w:r w:rsidRPr="00620ABA">
        <w:t xml:space="preserve"> (</w:t>
      </w:r>
      <w:r w:rsidR="001B450C">
        <w:t>два</w:t>
      </w:r>
      <w:r w:rsidRPr="00620ABA">
        <w:t xml:space="preserve">) </w:t>
      </w:r>
      <w:r w:rsidR="0065602D" w:rsidRPr="00620ABA">
        <w:t>конверт</w:t>
      </w:r>
      <w:r w:rsidR="000655E9">
        <w:t>а</w:t>
      </w:r>
      <w:r w:rsidR="0065602D" w:rsidRPr="00620ABA">
        <w:t xml:space="preserve"> с </w:t>
      </w:r>
      <w:r w:rsidRPr="00620ABA">
        <w:t>предложени</w:t>
      </w:r>
      <w:r w:rsidR="00A54909">
        <w:t>ями</w:t>
      </w:r>
      <w:r w:rsidRPr="00620ABA">
        <w:t>. Вскрытие конвертов с предложениями было осуществлено членами Закупочной комиссии</w:t>
      </w:r>
      <w:r w:rsidR="00F12980" w:rsidRPr="00620ABA">
        <w:t>.</w:t>
      </w:r>
      <w:r w:rsidRPr="00620ABA">
        <w:t xml:space="preserve"> </w:t>
      </w:r>
      <w:r w:rsidR="00F12980" w:rsidRPr="00620ABA">
        <w:t>Представители</w:t>
      </w:r>
      <w:r w:rsidRPr="00620ABA">
        <w:t xml:space="preserve"> участников </w:t>
      </w:r>
      <w:r w:rsidR="00EB29DF">
        <w:t>конкурентных переговоров</w:t>
      </w:r>
      <w:r w:rsidRPr="00620ABA">
        <w:t xml:space="preserve"> </w:t>
      </w:r>
      <w:r w:rsidR="00F12980" w:rsidRPr="00620ABA">
        <w:t>не присутствовали</w:t>
      </w:r>
      <w:r w:rsidRPr="00620ABA">
        <w:t xml:space="preserve"> на данной процедуре.</w:t>
      </w:r>
      <w:r w:rsidR="00347764" w:rsidRPr="00620ABA">
        <w:t xml:space="preserve"> </w:t>
      </w:r>
    </w:p>
    <w:p w:rsidR="00BD2F82" w:rsidRPr="00620ABA" w:rsidRDefault="00BD2F82">
      <w:pPr>
        <w:snapToGrid w:val="0"/>
        <w:ind w:firstLine="567"/>
        <w:jc w:val="both"/>
      </w:pPr>
      <w:r w:rsidRPr="00620ABA">
        <w:t xml:space="preserve">Дата и время </w:t>
      </w:r>
      <w:r w:rsidR="00DF4922" w:rsidRPr="00620ABA">
        <w:t>начала процедуры вскрытия конвертов с предложениями</w:t>
      </w:r>
      <w:r w:rsidRPr="00620ABA">
        <w:t xml:space="preserve">: </w:t>
      </w:r>
      <w:r w:rsidR="00807242" w:rsidRPr="00620ABA">
        <w:t>1</w:t>
      </w:r>
      <w:r w:rsidR="008A6183" w:rsidRPr="00620ABA">
        <w:t>4</w:t>
      </w:r>
      <w:r w:rsidRPr="00620ABA">
        <w:t xml:space="preserve">:00 (время  </w:t>
      </w:r>
      <w:r w:rsidR="002246AE" w:rsidRPr="00620ABA">
        <w:t>местное</w:t>
      </w:r>
      <w:r w:rsidRPr="00620ABA">
        <w:t xml:space="preserve">) </w:t>
      </w:r>
      <w:r w:rsidR="001B450C">
        <w:t>07</w:t>
      </w:r>
      <w:r w:rsidR="002246AE" w:rsidRPr="00620ABA">
        <w:t>.</w:t>
      </w:r>
      <w:r w:rsidR="001B450C">
        <w:t>10</w:t>
      </w:r>
      <w:r w:rsidR="002246AE" w:rsidRPr="00620ABA">
        <w:t>.</w:t>
      </w:r>
      <w:r w:rsidR="005E0B14" w:rsidRPr="00620ABA">
        <w:t>201</w:t>
      </w:r>
      <w:r w:rsidR="00BE6004" w:rsidRPr="00620ABA">
        <w:t>5</w:t>
      </w:r>
      <w:r w:rsidR="005E0B14" w:rsidRPr="00620ABA">
        <w:t>г.</w:t>
      </w:r>
      <w:r w:rsidRPr="00620ABA">
        <w:t xml:space="preserve"> Место проведения процедуры вскрытия конвертов с предложениями: г. </w:t>
      </w:r>
      <w:r w:rsidR="00C11677" w:rsidRPr="00620ABA">
        <w:t xml:space="preserve">Барнаул, </w:t>
      </w:r>
      <w:r w:rsidR="00DF4922" w:rsidRPr="00620ABA">
        <w:t>ул.</w:t>
      </w:r>
      <w:r w:rsidR="00261E9C" w:rsidRPr="00620ABA">
        <w:t xml:space="preserve"> </w:t>
      </w:r>
      <w:r w:rsidR="00DF4922" w:rsidRPr="00620ABA">
        <w:t>Интернациональная</w:t>
      </w:r>
      <w:r w:rsidR="00C11677" w:rsidRPr="00620ABA">
        <w:t xml:space="preserve">, </w:t>
      </w:r>
      <w:r w:rsidR="00DF4922" w:rsidRPr="00620ABA">
        <w:t>122</w:t>
      </w:r>
      <w:r w:rsidRPr="00620ABA">
        <w:t xml:space="preserve"> </w:t>
      </w:r>
      <w:proofErr w:type="spellStart"/>
      <w:r w:rsidRPr="00620ABA">
        <w:t>каб</w:t>
      </w:r>
      <w:proofErr w:type="spellEnd"/>
      <w:r w:rsidRPr="00620ABA">
        <w:t xml:space="preserve">. № </w:t>
      </w:r>
      <w:r w:rsidR="00DF4922" w:rsidRPr="00620ABA">
        <w:t>31</w:t>
      </w:r>
      <w:r w:rsidR="001B450C">
        <w:t>6</w:t>
      </w:r>
      <w:r w:rsidRPr="00620ABA">
        <w:t>.</w:t>
      </w:r>
    </w:p>
    <w:p w:rsidR="00BD2F82" w:rsidRPr="009F17CB" w:rsidRDefault="007E2BA5">
      <w:pPr>
        <w:snapToGrid w:val="0"/>
        <w:ind w:firstLine="567"/>
        <w:jc w:val="both"/>
      </w:pPr>
      <w:r w:rsidRPr="00620ABA">
        <w:t>Поступили</w:t>
      </w:r>
      <w:r w:rsidR="00BD2F82" w:rsidRPr="00620ABA">
        <w:t xml:space="preserve"> предложени</w:t>
      </w:r>
      <w:r w:rsidR="008804C3" w:rsidRPr="00620ABA">
        <w:t>я</w:t>
      </w:r>
      <w:r w:rsidR="00BD2F82" w:rsidRPr="00620ABA">
        <w:t xml:space="preserve"> следующ</w:t>
      </w:r>
      <w:r w:rsidR="008804C3" w:rsidRPr="00620ABA">
        <w:t>их</w:t>
      </w:r>
      <w:r w:rsidR="00BD2F82" w:rsidRPr="00620ABA">
        <w:t xml:space="preserve"> Участник</w:t>
      </w:r>
      <w:r w:rsidR="008804C3" w:rsidRPr="00620ABA">
        <w:t>ов</w:t>
      </w:r>
      <w:r w:rsidR="00337AAB" w:rsidRPr="00620ABA">
        <w:t>:</w:t>
      </w:r>
      <w:r w:rsidR="00BD2F82" w:rsidRPr="009F17CB">
        <w:t xml:space="preserve"> </w:t>
      </w:r>
    </w:p>
    <w:tbl>
      <w:tblPr>
        <w:tblW w:w="100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810"/>
        <w:gridCol w:w="2977"/>
        <w:gridCol w:w="3724"/>
      </w:tblGrid>
      <w:tr w:rsidR="005A1BE7" w:rsidRPr="00B54BB9" w:rsidTr="00A90536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666548" w:rsidTr="00A90536">
        <w:trPr>
          <w:trHeight w:val="1208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CA009C" w:rsidRDefault="0057239F" w:rsidP="00C66B75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CA009C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A90536" w:rsidRDefault="00E85273" w:rsidP="00545766">
            <w:pPr>
              <w:rPr>
                <w:color w:val="000000"/>
                <w:highlight w:val="yellow"/>
              </w:rPr>
            </w:pPr>
            <w:r w:rsidRPr="00A90536">
              <w:t>ОО</w:t>
            </w:r>
            <w:r w:rsidR="001F4FC5" w:rsidRPr="00A90536">
              <w:t>О</w:t>
            </w:r>
            <w:r w:rsidR="00E43F10" w:rsidRPr="00A90536">
              <w:t xml:space="preserve"> «</w:t>
            </w:r>
            <w:r w:rsidR="00545766" w:rsidRPr="00A90536">
              <w:t>Электромонтажник», 170028, г. Тверь, пр. Победы, 71 (ИНН 6950129934, КПП 695001001, ОГРН 1116952003288)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64108" w:rsidRPr="00A90536" w:rsidRDefault="00A90536" w:rsidP="00E8527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90536">
              <w:rPr>
                <w:sz w:val="24"/>
                <w:szCs w:val="24"/>
              </w:rPr>
              <w:t>Стоимость заявки по п</w:t>
            </w:r>
            <w:r w:rsidRPr="00A90536">
              <w:rPr>
                <w:bCs/>
                <w:sz w:val="24"/>
                <w:szCs w:val="24"/>
              </w:rPr>
              <w:t>исьму о подаче оферты</w:t>
            </w:r>
            <w:r w:rsidRPr="00A90536">
              <w:rPr>
                <w:sz w:val="24"/>
                <w:szCs w:val="24"/>
              </w:rPr>
              <w:t xml:space="preserve"> </w:t>
            </w:r>
            <w:r w:rsidR="00545766" w:rsidRPr="00A905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545766" w:rsidRPr="00A90536">
              <w:rPr>
                <w:sz w:val="24"/>
                <w:szCs w:val="24"/>
              </w:rPr>
              <w:t>000 000</w:t>
            </w:r>
            <w:r w:rsidR="00390C78" w:rsidRPr="00A90536">
              <w:rPr>
                <w:bCs/>
                <w:sz w:val="24"/>
                <w:szCs w:val="24"/>
              </w:rPr>
              <w:t>,</w:t>
            </w:r>
            <w:r w:rsidR="00E85273" w:rsidRPr="00A90536">
              <w:rPr>
                <w:bCs/>
                <w:sz w:val="24"/>
                <w:szCs w:val="24"/>
              </w:rPr>
              <w:t>0</w:t>
            </w:r>
            <w:r w:rsidR="007A297B" w:rsidRPr="00A90536">
              <w:rPr>
                <w:bCs/>
                <w:sz w:val="24"/>
                <w:szCs w:val="24"/>
              </w:rPr>
              <w:t>0</w:t>
            </w:r>
            <w:r w:rsidR="00C56B1F" w:rsidRPr="00A90536">
              <w:rPr>
                <w:bCs/>
                <w:sz w:val="24"/>
                <w:szCs w:val="24"/>
              </w:rPr>
              <w:t xml:space="preserve"> руб.</w:t>
            </w:r>
            <w:r w:rsidR="002245E8" w:rsidRPr="00A90536">
              <w:rPr>
                <w:bCs/>
                <w:sz w:val="24"/>
                <w:szCs w:val="24"/>
              </w:rPr>
              <w:t xml:space="preserve"> </w:t>
            </w:r>
            <w:r w:rsidR="005A62DD" w:rsidRPr="00A90536">
              <w:rPr>
                <w:bCs/>
                <w:sz w:val="24"/>
                <w:szCs w:val="24"/>
              </w:rPr>
              <w:t>без НДС</w:t>
            </w:r>
            <w:r w:rsidR="00A64108" w:rsidRPr="00A90536">
              <w:rPr>
                <w:bCs/>
                <w:sz w:val="24"/>
                <w:szCs w:val="24"/>
              </w:rPr>
              <w:t xml:space="preserve">. </w:t>
            </w:r>
          </w:p>
          <w:p w:rsidR="00A64108" w:rsidRPr="00A90536" w:rsidRDefault="00A90536" w:rsidP="00A90536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A90536">
              <w:rPr>
                <w:sz w:val="24"/>
                <w:szCs w:val="24"/>
              </w:rPr>
              <w:t xml:space="preserve">Стоимость заявки по коммерческому предложению </w:t>
            </w:r>
            <w:r w:rsidR="00A64108" w:rsidRPr="00A90536">
              <w:rPr>
                <w:bCs/>
                <w:sz w:val="24"/>
                <w:szCs w:val="24"/>
              </w:rPr>
              <w:t xml:space="preserve">2 022 000,00 руб. без НДС.   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A90536" w:rsidRDefault="0063703A" w:rsidP="00A64108">
            <w:pPr>
              <w:rPr>
                <w:bCs/>
              </w:rPr>
            </w:pPr>
            <w:r w:rsidRPr="00A90536">
              <w:t>Срок поставки:</w:t>
            </w:r>
            <w:r w:rsidR="00CA009C" w:rsidRPr="00A90536">
              <w:t xml:space="preserve"> </w:t>
            </w:r>
            <w:proofErr w:type="gramStart"/>
            <w:r w:rsidR="00CA009C" w:rsidRPr="00A90536">
              <w:t>с</w:t>
            </w:r>
            <w:r w:rsidR="00545766" w:rsidRPr="00A90536">
              <w:t xml:space="preserve"> даты подписания</w:t>
            </w:r>
            <w:proofErr w:type="gramEnd"/>
            <w:r w:rsidR="00545766" w:rsidRPr="00A90536">
              <w:t xml:space="preserve"> дополнительного соглашения до 31.12.2015г.</w:t>
            </w:r>
            <w:r w:rsidRPr="00A90536">
              <w:t xml:space="preserve"> Условия оплаты: </w:t>
            </w:r>
            <w:r w:rsidR="00A64108" w:rsidRPr="00A90536">
              <w:t>в соответствии с графиком оплаты участника</w:t>
            </w:r>
            <w:r w:rsidRPr="00A90536">
              <w:t>.</w:t>
            </w:r>
            <w:r w:rsidR="00541C34" w:rsidRPr="00A90536">
              <w:t xml:space="preserve">   </w:t>
            </w:r>
          </w:p>
        </w:tc>
      </w:tr>
      <w:tr w:rsidR="00D319B9" w:rsidRPr="00666548" w:rsidTr="00A90536">
        <w:trPr>
          <w:trHeight w:val="1251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B9" w:rsidRPr="00CA009C" w:rsidRDefault="00D319B9" w:rsidP="00C66B75">
            <w:pPr>
              <w:snapToGrid w:val="0"/>
              <w:jc w:val="center"/>
              <w:rPr>
                <w:sz w:val="22"/>
                <w:szCs w:val="22"/>
              </w:rPr>
            </w:pPr>
            <w:r w:rsidRPr="00CA009C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B9" w:rsidRPr="00A90536" w:rsidRDefault="00D319B9" w:rsidP="00E61EE1">
            <w:r w:rsidRPr="00A90536">
              <w:t>ООО «</w:t>
            </w:r>
            <w:proofErr w:type="spellStart"/>
            <w:r w:rsidR="00E61EE1" w:rsidRPr="00A90536">
              <w:t>Снабсибэлектро</w:t>
            </w:r>
            <w:proofErr w:type="spellEnd"/>
            <w:r w:rsidR="00E61EE1" w:rsidRPr="00A90536">
              <w:t>», 127015, г. Москва, ул. Вятская, д. 64, стр. 1 (ИНН</w:t>
            </w:r>
            <w:r w:rsidR="00937C91" w:rsidRPr="00A90536">
              <w:t xml:space="preserve"> 7714790036, КПП 222445001, ОГРН 1097746586651</w:t>
            </w:r>
            <w:r w:rsidR="00E61EE1" w:rsidRPr="00A90536"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319B9" w:rsidRPr="00A90536" w:rsidRDefault="00A90536" w:rsidP="00D319B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90536">
              <w:rPr>
                <w:sz w:val="24"/>
                <w:szCs w:val="24"/>
              </w:rPr>
              <w:t>Стоимость заявки по п</w:t>
            </w:r>
            <w:r w:rsidRPr="00A90536">
              <w:rPr>
                <w:bCs/>
                <w:sz w:val="24"/>
                <w:szCs w:val="24"/>
              </w:rPr>
              <w:t>исьму о подаче оферты</w:t>
            </w:r>
            <w:r w:rsidRPr="00A90536">
              <w:rPr>
                <w:sz w:val="24"/>
                <w:szCs w:val="24"/>
              </w:rPr>
              <w:t xml:space="preserve"> </w:t>
            </w:r>
            <w:r w:rsidR="00937C91" w:rsidRPr="00A90536">
              <w:rPr>
                <w:sz w:val="24"/>
                <w:szCs w:val="24"/>
              </w:rPr>
              <w:t>1 000 000</w:t>
            </w:r>
            <w:r w:rsidR="00D319B9" w:rsidRPr="00A90536">
              <w:rPr>
                <w:bCs/>
                <w:sz w:val="24"/>
                <w:szCs w:val="24"/>
              </w:rPr>
              <w:t xml:space="preserve"> руб. без НДС</w:t>
            </w:r>
            <w:r w:rsidRPr="00A90536">
              <w:rPr>
                <w:bCs/>
                <w:sz w:val="24"/>
                <w:szCs w:val="24"/>
              </w:rPr>
              <w:t>.</w:t>
            </w:r>
          </w:p>
          <w:p w:rsidR="00A90536" w:rsidRPr="00A90536" w:rsidRDefault="00A90536" w:rsidP="00A90536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90536">
              <w:rPr>
                <w:sz w:val="24"/>
                <w:szCs w:val="24"/>
              </w:rPr>
              <w:t xml:space="preserve">Стоимость заявки по коммерческому предложению </w:t>
            </w:r>
            <w:r w:rsidRPr="00A90536">
              <w:rPr>
                <w:bCs/>
                <w:sz w:val="24"/>
                <w:szCs w:val="24"/>
              </w:rPr>
              <w:t xml:space="preserve">1 970 730,00 руб. без НДС. 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9" w:rsidRPr="00A90536" w:rsidRDefault="00565EA3" w:rsidP="00CA009C">
            <w:pPr>
              <w:rPr>
                <w:bCs/>
              </w:rPr>
            </w:pPr>
            <w:r w:rsidRPr="00A90536">
              <w:t xml:space="preserve">Срок поставки: </w:t>
            </w:r>
            <w:proofErr w:type="gramStart"/>
            <w:r w:rsidR="00CA009C" w:rsidRPr="00A90536">
              <w:t>с</w:t>
            </w:r>
            <w:r w:rsidR="00937C91" w:rsidRPr="00A90536">
              <w:t xml:space="preserve"> даты подписания</w:t>
            </w:r>
            <w:proofErr w:type="gramEnd"/>
            <w:r w:rsidR="00937C91" w:rsidRPr="00A90536">
              <w:t xml:space="preserve"> договора по 31.12.2015г. Поставка продукции осуществляется отдельными заявками от покупателя. </w:t>
            </w:r>
            <w:r w:rsidRPr="00A90536">
              <w:t xml:space="preserve">Условия оплаты: </w:t>
            </w:r>
            <w:r w:rsidR="00937C91" w:rsidRPr="00A90536">
              <w:t>отсрочка 30 дней.</w:t>
            </w:r>
          </w:p>
        </w:tc>
      </w:tr>
    </w:tbl>
    <w:p w:rsidR="002944A8" w:rsidRDefault="002944A8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9F17CB" w:rsidRDefault="00BD2F82" w:rsidP="00E06801">
      <w:r w:rsidRPr="009F17CB">
        <w:t xml:space="preserve">Утвердить </w:t>
      </w:r>
      <w:r w:rsidRPr="00E06801">
        <w:t>протокол</w:t>
      </w:r>
      <w:r w:rsidRPr="009F17CB">
        <w:t xml:space="preserve"> заседания </w:t>
      </w:r>
      <w:r w:rsidR="0034080A" w:rsidRPr="009F17CB">
        <w:t xml:space="preserve">Закупочной </w:t>
      </w:r>
      <w:r w:rsidRPr="009F17CB">
        <w:t>коми</w:t>
      </w:r>
      <w:r w:rsidR="00AA2D35" w:rsidRPr="009F17CB">
        <w:t>ссии по вск</w:t>
      </w:r>
      <w:bookmarkStart w:id="0" w:name="_GoBack"/>
      <w:bookmarkEnd w:id="0"/>
      <w:r w:rsidR="00AA2D35" w:rsidRPr="009F17CB">
        <w:t xml:space="preserve">рытию поступивших </w:t>
      </w:r>
      <w:r w:rsidRPr="009F17CB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387494">
        <w:t>_</w:t>
      </w:r>
      <w:r w:rsidR="00E70ED4" w:rsidRPr="00E70ED4">
        <w:rPr>
          <w:u w:val="single"/>
        </w:rPr>
        <w:t>2</w:t>
      </w:r>
      <w:r w:rsidR="00387494">
        <w:t>_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4C6DEF" w:rsidRPr="00E06801" w:rsidRDefault="00BD2F82" w:rsidP="00D0082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sectPr w:rsidR="004C6DEF" w:rsidRPr="00E06801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AC3"/>
    <w:rsid w:val="000031A9"/>
    <w:rsid w:val="00005008"/>
    <w:rsid w:val="00006101"/>
    <w:rsid w:val="000101CB"/>
    <w:rsid w:val="000136B5"/>
    <w:rsid w:val="00017874"/>
    <w:rsid w:val="00030581"/>
    <w:rsid w:val="0003597E"/>
    <w:rsid w:val="00040BA4"/>
    <w:rsid w:val="00041C66"/>
    <w:rsid w:val="000427B7"/>
    <w:rsid w:val="000502D4"/>
    <w:rsid w:val="00057A4C"/>
    <w:rsid w:val="00062AC5"/>
    <w:rsid w:val="000655E9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573E7"/>
    <w:rsid w:val="00160ABA"/>
    <w:rsid w:val="00167BDC"/>
    <w:rsid w:val="0017024A"/>
    <w:rsid w:val="0017182E"/>
    <w:rsid w:val="00173335"/>
    <w:rsid w:val="00176C65"/>
    <w:rsid w:val="00181E74"/>
    <w:rsid w:val="001847E8"/>
    <w:rsid w:val="0018767F"/>
    <w:rsid w:val="00195576"/>
    <w:rsid w:val="00197A73"/>
    <w:rsid w:val="001B174E"/>
    <w:rsid w:val="001B19D0"/>
    <w:rsid w:val="001B1C8B"/>
    <w:rsid w:val="001B450C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1F4FC5"/>
    <w:rsid w:val="0020201A"/>
    <w:rsid w:val="00202D8D"/>
    <w:rsid w:val="00205F9C"/>
    <w:rsid w:val="002071D5"/>
    <w:rsid w:val="00211BEE"/>
    <w:rsid w:val="002130C8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66F"/>
    <w:rsid w:val="00277FC2"/>
    <w:rsid w:val="00281A34"/>
    <w:rsid w:val="002870E6"/>
    <w:rsid w:val="0029053C"/>
    <w:rsid w:val="00291AB5"/>
    <w:rsid w:val="002944A8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87494"/>
    <w:rsid w:val="00390C78"/>
    <w:rsid w:val="00391A5D"/>
    <w:rsid w:val="00393E66"/>
    <w:rsid w:val="00395015"/>
    <w:rsid w:val="003956F4"/>
    <w:rsid w:val="0039618D"/>
    <w:rsid w:val="0039780A"/>
    <w:rsid w:val="003979B8"/>
    <w:rsid w:val="003A3F01"/>
    <w:rsid w:val="003A42C7"/>
    <w:rsid w:val="003B0235"/>
    <w:rsid w:val="003B04CC"/>
    <w:rsid w:val="003B340A"/>
    <w:rsid w:val="003B6C68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5EFE"/>
    <w:rsid w:val="0044737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B7C3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E8D"/>
    <w:rsid w:val="004F1827"/>
    <w:rsid w:val="004F2347"/>
    <w:rsid w:val="004F3BED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1C34"/>
    <w:rsid w:val="00544DB3"/>
    <w:rsid w:val="00545399"/>
    <w:rsid w:val="00545766"/>
    <w:rsid w:val="0054762A"/>
    <w:rsid w:val="00565496"/>
    <w:rsid w:val="00565EA3"/>
    <w:rsid w:val="0057239F"/>
    <w:rsid w:val="0057350A"/>
    <w:rsid w:val="00573880"/>
    <w:rsid w:val="00575DEB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07C2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17550"/>
    <w:rsid w:val="00620ABA"/>
    <w:rsid w:val="00620F1B"/>
    <w:rsid w:val="00625DDF"/>
    <w:rsid w:val="0063652F"/>
    <w:rsid w:val="00636885"/>
    <w:rsid w:val="0063703A"/>
    <w:rsid w:val="0063786D"/>
    <w:rsid w:val="006400E2"/>
    <w:rsid w:val="0064668D"/>
    <w:rsid w:val="00653F39"/>
    <w:rsid w:val="00655A6D"/>
    <w:rsid w:val="0065602D"/>
    <w:rsid w:val="006629A8"/>
    <w:rsid w:val="00666548"/>
    <w:rsid w:val="00685DF5"/>
    <w:rsid w:val="00693054"/>
    <w:rsid w:val="00693450"/>
    <w:rsid w:val="006968A9"/>
    <w:rsid w:val="006A192E"/>
    <w:rsid w:val="006A4990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250F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7F7406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46C26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37C91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6669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4909"/>
    <w:rsid w:val="00A56E3A"/>
    <w:rsid w:val="00A609DC"/>
    <w:rsid w:val="00A63A84"/>
    <w:rsid w:val="00A64108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9053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80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054CA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675C"/>
    <w:rsid w:val="00B57103"/>
    <w:rsid w:val="00B71797"/>
    <w:rsid w:val="00B71EB0"/>
    <w:rsid w:val="00B82CB8"/>
    <w:rsid w:val="00B8303D"/>
    <w:rsid w:val="00B8370D"/>
    <w:rsid w:val="00B91427"/>
    <w:rsid w:val="00BA1DA1"/>
    <w:rsid w:val="00BA20D9"/>
    <w:rsid w:val="00BB0010"/>
    <w:rsid w:val="00BB2B20"/>
    <w:rsid w:val="00BB62E6"/>
    <w:rsid w:val="00BB6962"/>
    <w:rsid w:val="00BC06CA"/>
    <w:rsid w:val="00BC2016"/>
    <w:rsid w:val="00BC506E"/>
    <w:rsid w:val="00BC5A1C"/>
    <w:rsid w:val="00BD2F82"/>
    <w:rsid w:val="00BD525A"/>
    <w:rsid w:val="00BD67AB"/>
    <w:rsid w:val="00BE00AD"/>
    <w:rsid w:val="00BE1FDC"/>
    <w:rsid w:val="00BE52AC"/>
    <w:rsid w:val="00BE6004"/>
    <w:rsid w:val="00BE7071"/>
    <w:rsid w:val="00BE7B0D"/>
    <w:rsid w:val="00BF2185"/>
    <w:rsid w:val="00BF4899"/>
    <w:rsid w:val="00BF6DB9"/>
    <w:rsid w:val="00C069BD"/>
    <w:rsid w:val="00C11677"/>
    <w:rsid w:val="00C12024"/>
    <w:rsid w:val="00C1308D"/>
    <w:rsid w:val="00C136A8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009C"/>
    <w:rsid w:val="00CA1A83"/>
    <w:rsid w:val="00CA250C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0822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9B9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3902"/>
    <w:rsid w:val="00D84938"/>
    <w:rsid w:val="00D87020"/>
    <w:rsid w:val="00D91F4B"/>
    <w:rsid w:val="00D93A3A"/>
    <w:rsid w:val="00DA1ACE"/>
    <w:rsid w:val="00DA288B"/>
    <w:rsid w:val="00DA2FE4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1EE1"/>
    <w:rsid w:val="00E653D8"/>
    <w:rsid w:val="00E66253"/>
    <w:rsid w:val="00E70ED4"/>
    <w:rsid w:val="00E71F96"/>
    <w:rsid w:val="00E72378"/>
    <w:rsid w:val="00E73724"/>
    <w:rsid w:val="00E82B86"/>
    <w:rsid w:val="00E85273"/>
    <w:rsid w:val="00E8596A"/>
    <w:rsid w:val="00E8675A"/>
    <w:rsid w:val="00E918EF"/>
    <w:rsid w:val="00E91A35"/>
    <w:rsid w:val="00E92A45"/>
    <w:rsid w:val="00EA27FB"/>
    <w:rsid w:val="00EA3B8C"/>
    <w:rsid w:val="00EB29DF"/>
    <w:rsid w:val="00EB32D7"/>
    <w:rsid w:val="00EB6649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5748D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1AEE"/>
    <w:rsid w:val="00FB423A"/>
    <w:rsid w:val="00FB6862"/>
    <w:rsid w:val="00FC0214"/>
    <w:rsid w:val="00FC70C4"/>
    <w:rsid w:val="00FD31F1"/>
    <w:rsid w:val="00FD42AE"/>
    <w:rsid w:val="00FD4394"/>
    <w:rsid w:val="00FE02C2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B4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B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343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Шеремет Анна Сергеевна</cp:lastModifiedBy>
  <cp:revision>411</cp:revision>
  <cp:lastPrinted>2015-10-07T10:19:00Z</cp:lastPrinted>
  <dcterms:created xsi:type="dcterms:W3CDTF">2011-03-29T11:00:00Z</dcterms:created>
  <dcterms:modified xsi:type="dcterms:W3CDTF">2015-10-07T11:15:00Z</dcterms:modified>
</cp:coreProperties>
</file>