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919EC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919EC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919EC">
        <w:rPr>
          <w:rFonts w:ascii="Times New Roman" w:hAnsi="Times New Roman"/>
          <w:sz w:val="24"/>
          <w:szCs w:val="24"/>
        </w:rPr>
        <w:t xml:space="preserve">Закупочной </w:t>
      </w:r>
      <w:r w:rsidRPr="004919EC">
        <w:rPr>
          <w:rFonts w:ascii="Times New Roman" w:hAnsi="Times New Roman"/>
          <w:sz w:val="24"/>
          <w:szCs w:val="24"/>
        </w:rPr>
        <w:t>комисс</w:t>
      </w:r>
      <w:proofErr w:type="gramStart"/>
      <w:r w:rsidRPr="004919EC">
        <w:rPr>
          <w:rFonts w:ascii="Times New Roman" w:hAnsi="Times New Roman"/>
          <w:sz w:val="24"/>
          <w:szCs w:val="24"/>
        </w:rPr>
        <w:t>ии</w:t>
      </w:r>
      <w:r w:rsidR="00FA696B" w:rsidRPr="004919EC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4919EC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4919EC">
        <w:rPr>
          <w:rFonts w:ascii="Times New Roman" w:hAnsi="Times New Roman"/>
          <w:sz w:val="24"/>
          <w:szCs w:val="24"/>
        </w:rPr>
        <w:t xml:space="preserve"> </w:t>
      </w:r>
      <w:r w:rsidR="000570B3" w:rsidRPr="004919EC">
        <w:rPr>
          <w:rFonts w:ascii="Times New Roman" w:hAnsi="Times New Roman"/>
          <w:sz w:val="24"/>
          <w:szCs w:val="24"/>
        </w:rPr>
        <w:t xml:space="preserve">об отказе от дальнейшего проведения </w:t>
      </w:r>
      <w:r w:rsidR="00944308" w:rsidRPr="004919EC">
        <w:rPr>
          <w:rFonts w:ascii="Times New Roman" w:hAnsi="Times New Roman"/>
          <w:sz w:val="24"/>
          <w:szCs w:val="24"/>
        </w:rPr>
        <w:t>открытых конкурентных переговоров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944308" w:rsidRPr="004919EC" w:rsidTr="002E30E7">
        <w:tc>
          <w:tcPr>
            <w:tcW w:w="4911" w:type="dxa"/>
          </w:tcPr>
          <w:p w:rsidR="00944308" w:rsidRPr="004919EC" w:rsidRDefault="00944308" w:rsidP="00944308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4919EC">
              <w:rPr>
                <w:b/>
              </w:rPr>
              <w:t>№880.1</w:t>
            </w:r>
            <w:r w:rsidRPr="004919EC">
              <w:rPr>
                <w:b/>
                <w:lang w:val="en-US"/>
              </w:rPr>
              <w:t>5</w:t>
            </w:r>
            <w:r w:rsidRPr="004919EC">
              <w:rPr>
                <w:b/>
              </w:rPr>
              <w:t>.00142/</w:t>
            </w:r>
            <w:proofErr w:type="gramStart"/>
            <w:r w:rsidRPr="004919EC">
              <w:rPr>
                <w:b/>
              </w:rPr>
              <w:t>ОКП-О</w:t>
            </w:r>
            <w:proofErr w:type="gramEnd"/>
          </w:p>
        </w:tc>
        <w:tc>
          <w:tcPr>
            <w:tcW w:w="5518" w:type="dxa"/>
          </w:tcPr>
          <w:p w:rsidR="00944308" w:rsidRPr="004919EC" w:rsidRDefault="00B35B8F" w:rsidP="00B35B8F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="00944308" w:rsidRPr="004919EC">
              <w:rPr>
                <w:b/>
              </w:rPr>
              <w:t>.10.2015г.</w:t>
            </w:r>
          </w:p>
        </w:tc>
      </w:tr>
    </w:tbl>
    <w:p w:rsidR="00944308" w:rsidRPr="004919EC" w:rsidRDefault="00944308" w:rsidP="00944308">
      <w:pPr>
        <w:snapToGrid w:val="0"/>
        <w:rPr>
          <w:b/>
        </w:rPr>
      </w:pPr>
      <w:r w:rsidRPr="004919EC">
        <w:rPr>
          <w:b/>
        </w:rPr>
        <w:t>г. Барнаул</w:t>
      </w:r>
    </w:p>
    <w:p w:rsidR="00944308" w:rsidRPr="004919EC" w:rsidRDefault="00944308" w:rsidP="00944308">
      <w:pPr>
        <w:keepNext/>
        <w:snapToGrid w:val="0"/>
        <w:jc w:val="both"/>
        <w:outlineLvl w:val="1"/>
        <w:rPr>
          <w:b/>
        </w:rPr>
      </w:pPr>
      <w:r w:rsidRPr="004919EC">
        <w:rPr>
          <w:b/>
        </w:rPr>
        <w:t>ПРЕДМЕТ ЗАКУПКИ:</w:t>
      </w:r>
    </w:p>
    <w:p w:rsidR="00944308" w:rsidRPr="004919EC" w:rsidRDefault="00944308" w:rsidP="00944308">
      <w:pPr>
        <w:ind w:firstLine="567"/>
        <w:jc w:val="both"/>
        <w:rPr>
          <w:b/>
        </w:rPr>
      </w:pPr>
      <w:r w:rsidRPr="004919EC">
        <w:rPr>
          <w:b/>
        </w:rPr>
        <w:t>Открытые конкурентные переговоры, участниками которого являются только субъекты малого и среднего предпринимательства на право заключения договора на поставку товаров: Лот 1: Гирлянды, декоративная новогодняя продукция и подарочные товары электротехнического направления для нужд АО «Алтайэнергосбыт».</w:t>
      </w:r>
    </w:p>
    <w:p w:rsidR="00944308" w:rsidRPr="004919EC" w:rsidRDefault="00944308" w:rsidP="00944308">
      <w:pPr>
        <w:pStyle w:val="af2"/>
        <w:widowControl w:val="0"/>
        <w:shd w:val="clear" w:color="auto" w:fill="FFFFFF"/>
        <w:autoSpaceDE w:val="0"/>
        <w:autoSpaceDN w:val="0"/>
        <w:spacing w:line="250" w:lineRule="exact"/>
        <w:ind w:left="0" w:firstLine="567"/>
        <w:jc w:val="both"/>
      </w:pPr>
      <w:r w:rsidRPr="004919EC">
        <w:rPr>
          <w:color w:val="000000"/>
        </w:rPr>
        <w:t xml:space="preserve">Место поставки: склад покупателя расположенный по адресу: Алтайский край, г. Барнаул, ул. </w:t>
      </w:r>
      <w:proofErr w:type="gramStart"/>
      <w:r w:rsidRPr="004919EC">
        <w:rPr>
          <w:color w:val="000000"/>
        </w:rPr>
        <w:t>Загородная</w:t>
      </w:r>
      <w:proofErr w:type="gramEnd"/>
      <w:r w:rsidRPr="004919EC">
        <w:rPr>
          <w:color w:val="000000"/>
        </w:rPr>
        <w:t xml:space="preserve">. 131. </w:t>
      </w:r>
      <w:proofErr w:type="spellStart"/>
      <w:r w:rsidRPr="004919EC">
        <w:rPr>
          <w:color w:val="000000"/>
        </w:rPr>
        <w:t>кор</w:t>
      </w:r>
      <w:proofErr w:type="spellEnd"/>
      <w:r w:rsidRPr="004919EC">
        <w:rPr>
          <w:color w:val="000000"/>
        </w:rPr>
        <w:t>. 2. Стоимость товара включает в себя доставку Товара до склада Покупателя в г. Барнаул.</w:t>
      </w:r>
    </w:p>
    <w:p w:rsidR="00944308" w:rsidRPr="004919EC" w:rsidRDefault="00944308" w:rsidP="00944308">
      <w:pPr>
        <w:ind w:firstLine="567"/>
        <w:jc w:val="both"/>
      </w:pPr>
      <w:r w:rsidRPr="004919EC">
        <w:t>Срок поставки товаров: c октября 2015 до декабря 2015 года</w:t>
      </w:r>
    </w:p>
    <w:p w:rsidR="00944308" w:rsidRPr="004919EC" w:rsidRDefault="00944308" w:rsidP="00944308">
      <w:pPr>
        <w:ind w:firstLine="567"/>
        <w:jc w:val="both"/>
      </w:pPr>
      <w:r w:rsidRPr="004919EC">
        <w:t>Сведения о начальной (предельной) цене договора: 1 000 000 руб. без НДС;</w:t>
      </w:r>
    </w:p>
    <w:p w:rsidR="00944308" w:rsidRPr="004919EC" w:rsidRDefault="00944308" w:rsidP="00944308">
      <w:pPr>
        <w:ind w:firstLine="567"/>
        <w:jc w:val="both"/>
      </w:pPr>
      <w:r w:rsidRPr="004919EC">
        <w:t xml:space="preserve">Извещение и документация о проведении настоящей процедуры были размещены «10» августа 2015 года на сайтах </w:t>
      </w:r>
      <w:hyperlink r:id="rId9" w:history="1">
        <w:r w:rsidRPr="004919EC">
          <w:rPr>
            <w:rStyle w:val="ac"/>
          </w:rPr>
          <w:t>www.</w:t>
        </w:r>
        <w:r w:rsidRPr="004919EC">
          <w:rPr>
            <w:rStyle w:val="ac"/>
            <w:lang w:val="en-US"/>
          </w:rPr>
          <w:t>altaiensb</w:t>
        </w:r>
        <w:r w:rsidRPr="004919EC">
          <w:rPr>
            <w:rStyle w:val="ac"/>
          </w:rPr>
          <w:t>.</w:t>
        </w:r>
        <w:r w:rsidRPr="004919EC">
          <w:rPr>
            <w:rStyle w:val="ac"/>
            <w:lang w:val="en-US"/>
          </w:rPr>
          <w:t>com</w:t>
        </w:r>
      </w:hyperlink>
      <w:r w:rsidRPr="004919EC">
        <w:t xml:space="preserve">, </w:t>
      </w:r>
      <w:hyperlink r:id="rId10" w:history="1">
        <w:r w:rsidRPr="004919EC">
          <w:rPr>
            <w:rStyle w:val="ac"/>
            <w:lang w:val="en-US"/>
          </w:rPr>
          <w:t>www</w:t>
        </w:r>
        <w:r w:rsidRPr="004919EC">
          <w:rPr>
            <w:rStyle w:val="ac"/>
          </w:rPr>
          <w:t>.zakupki.gov.ru</w:t>
        </w:r>
      </w:hyperlink>
      <w:r w:rsidRPr="004919EC">
        <w:t>.</w:t>
      </w:r>
    </w:p>
    <w:p w:rsidR="0031653D" w:rsidRPr="004919EC" w:rsidRDefault="0031653D" w:rsidP="0031653D">
      <w:pPr>
        <w:keepNext/>
        <w:jc w:val="both"/>
        <w:outlineLvl w:val="1"/>
        <w:rPr>
          <w:b/>
        </w:rPr>
      </w:pPr>
    </w:p>
    <w:p w:rsidR="002F4A1C" w:rsidRPr="004919EC" w:rsidRDefault="002F4A1C" w:rsidP="00E435D8">
      <w:pPr>
        <w:keepNext/>
        <w:jc w:val="both"/>
        <w:outlineLvl w:val="1"/>
        <w:rPr>
          <w:b/>
          <w:caps/>
        </w:rPr>
      </w:pPr>
      <w:r w:rsidRPr="004919EC">
        <w:rPr>
          <w:b/>
          <w:caps/>
        </w:rPr>
        <w:t xml:space="preserve">ВОПРОСЫ ЗАСЕДАНИЯ </w:t>
      </w:r>
      <w:r w:rsidR="008C42E4" w:rsidRPr="004919EC">
        <w:rPr>
          <w:b/>
          <w:caps/>
        </w:rPr>
        <w:t xml:space="preserve">Закупочной </w:t>
      </w:r>
      <w:r w:rsidRPr="004919EC">
        <w:rPr>
          <w:b/>
          <w:caps/>
        </w:rPr>
        <w:t>КОМИССИИ:</w:t>
      </w:r>
    </w:p>
    <w:p w:rsidR="00944308" w:rsidRPr="004919EC" w:rsidRDefault="000570B3" w:rsidP="00A03C3C">
      <w:pPr>
        <w:widowControl w:val="0"/>
        <w:numPr>
          <w:ilvl w:val="0"/>
          <w:numId w:val="7"/>
        </w:numPr>
        <w:tabs>
          <w:tab w:val="left" w:pos="142"/>
        </w:tabs>
        <w:snapToGrid w:val="0"/>
        <w:jc w:val="both"/>
        <w:outlineLvl w:val="2"/>
      </w:pPr>
      <w:r w:rsidRPr="004919EC">
        <w:rPr>
          <w:b/>
          <w:i/>
        </w:rPr>
        <w:t>Об отказе от дальнейшего проведения</w:t>
      </w:r>
      <w:r w:rsidR="008C417C" w:rsidRPr="004919EC">
        <w:rPr>
          <w:b/>
          <w:i/>
        </w:rPr>
        <w:t xml:space="preserve"> </w:t>
      </w:r>
      <w:r w:rsidR="00944308" w:rsidRPr="004919EC">
        <w:rPr>
          <w:b/>
          <w:i/>
        </w:rPr>
        <w:t>открытых конкурентных переговоров.</w:t>
      </w:r>
    </w:p>
    <w:p w:rsidR="00E435D8" w:rsidRPr="004919EC" w:rsidRDefault="000570B3" w:rsidP="00A03C3C">
      <w:pPr>
        <w:widowControl w:val="0"/>
        <w:tabs>
          <w:tab w:val="left" w:pos="142"/>
        </w:tabs>
        <w:snapToGrid w:val="0"/>
        <w:ind w:firstLine="567"/>
        <w:jc w:val="both"/>
        <w:outlineLvl w:val="2"/>
      </w:pPr>
      <w:r w:rsidRPr="004919EC">
        <w:t>В соответствии с пунктом 1</w:t>
      </w:r>
      <w:r w:rsidR="00B12097" w:rsidRPr="004919EC">
        <w:t>6</w:t>
      </w:r>
      <w:r w:rsidRPr="004919EC">
        <w:t xml:space="preserve"> </w:t>
      </w:r>
      <w:r w:rsidR="00E435D8" w:rsidRPr="004919EC">
        <w:t xml:space="preserve">Извещения о проведении закупки </w:t>
      </w:r>
      <w:r w:rsidRPr="004919EC">
        <w:t xml:space="preserve">и пунктом </w:t>
      </w:r>
      <w:r w:rsidR="00E435D8" w:rsidRPr="004919EC">
        <w:t>4</w:t>
      </w:r>
      <w:r w:rsidRPr="004919EC">
        <w:t>.7</w:t>
      </w:r>
      <w:r w:rsidR="00EF4908" w:rsidRPr="004919EC">
        <w:t>.</w:t>
      </w:r>
      <w:r w:rsidRPr="004919EC">
        <w:t xml:space="preserve"> Закупочной документации </w:t>
      </w:r>
      <w:r w:rsidR="00E435D8" w:rsidRPr="004919EC">
        <w:t xml:space="preserve">открытых конкурентных переговоров </w:t>
      </w:r>
      <w:bookmarkStart w:id="0" w:name="_Toc422209973"/>
      <w:bookmarkStart w:id="1" w:name="_Toc422226793"/>
      <w:bookmarkStart w:id="2" w:name="_Toc422244145"/>
      <w:r w:rsidR="00E435D8" w:rsidRPr="004919EC">
        <w:t>Организатор закупки вправе отказаться от закупки в любое время до заключения договора по итогам закупки, не неся при этом никакой ответственности п</w:t>
      </w:r>
      <w:r w:rsidR="00BA1C3E" w:rsidRPr="004919EC">
        <w:t>е</w:t>
      </w:r>
      <w:r w:rsidR="00E435D8" w:rsidRPr="004919EC">
        <w:t>ред любыми физическими или юридическими лицами, которым такое действие может принести убытки.</w:t>
      </w:r>
      <w:bookmarkEnd w:id="0"/>
      <w:bookmarkEnd w:id="1"/>
      <w:bookmarkEnd w:id="2"/>
      <w:r w:rsidR="00E435D8" w:rsidRPr="004919EC">
        <w:t xml:space="preserve"> </w:t>
      </w:r>
    </w:p>
    <w:p w:rsidR="00AE7297" w:rsidRPr="004919EC" w:rsidRDefault="00AE7297" w:rsidP="00E435D8">
      <w:pPr>
        <w:widowControl w:val="0"/>
        <w:snapToGrid w:val="0"/>
        <w:ind w:left="567"/>
        <w:jc w:val="both"/>
        <w:outlineLvl w:val="2"/>
        <w:rPr>
          <w:b/>
          <w:caps/>
        </w:rPr>
      </w:pPr>
    </w:p>
    <w:p w:rsidR="002F4A1C" w:rsidRPr="004919EC" w:rsidRDefault="002F4A1C" w:rsidP="0031653D">
      <w:pPr>
        <w:widowControl w:val="0"/>
        <w:jc w:val="both"/>
        <w:outlineLvl w:val="1"/>
        <w:rPr>
          <w:b/>
          <w:caps/>
        </w:rPr>
      </w:pPr>
      <w:r w:rsidRPr="004919EC">
        <w:rPr>
          <w:b/>
          <w:caps/>
        </w:rPr>
        <w:t>РЕШИЛИ:</w:t>
      </w:r>
    </w:p>
    <w:p w:rsidR="00AE7297" w:rsidRPr="004919EC" w:rsidRDefault="000570B3" w:rsidP="00A03C3C">
      <w:pPr>
        <w:widowControl w:val="0"/>
        <w:numPr>
          <w:ilvl w:val="0"/>
          <w:numId w:val="13"/>
        </w:numPr>
        <w:tabs>
          <w:tab w:val="clear" w:pos="900"/>
          <w:tab w:val="left" w:pos="1134"/>
        </w:tabs>
        <w:ind w:left="0" w:firstLine="567"/>
        <w:jc w:val="both"/>
        <w:rPr>
          <w:b/>
        </w:rPr>
      </w:pPr>
      <w:r w:rsidRPr="004919EC">
        <w:t xml:space="preserve">Отказаться от дальнейшего проведения </w:t>
      </w:r>
      <w:r w:rsidR="0031718F" w:rsidRPr="004919EC">
        <w:t xml:space="preserve">открытых конкурентных переговоров на право заключения договора на поставку товаров: Лот 1: Гирлянды, декоративная новогодняя продукция и подарочные товары электротехнического направления для нужд АО «Алтайэнергосбыт» </w:t>
      </w:r>
      <w:r w:rsidRPr="004919EC">
        <w:t xml:space="preserve">в соответствии с пунктом </w:t>
      </w:r>
      <w:r w:rsidR="0031718F" w:rsidRPr="004919EC">
        <w:t xml:space="preserve">16 Извещения о проведении закупки и пунктом 4.7. Закупочной документации открытых конкурентных переговоров. </w:t>
      </w:r>
    </w:p>
    <w:p w:rsidR="0031718F" w:rsidRPr="004919EC" w:rsidRDefault="0031718F" w:rsidP="0031718F">
      <w:pPr>
        <w:widowControl w:val="0"/>
        <w:tabs>
          <w:tab w:val="left" w:pos="567"/>
        </w:tabs>
        <w:ind w:left="567"/>
        <w:jc w:val="both"/>
        <w:rPr>
          <w:b/>
        </w:rPr>
      </w:pPr>
    </w:p>
    <w:p w:rsidR="0099777F" w:rsidRPr="004919EC" w:rsidRDefault="0099777F" w:rsidP="0031653D">
      <w:pPr>
        <w:jc w:val="both"/>
        <w:rPr>
          <w:b/>
          <w:caps/>
        </w:rPr>
      </w:pPr>
      <w:r w:rsidRPr="004919EC">
        <w:rPr>
          <w:b/>
        </w:rPr>
        <w:t>РЕЗУЛЬТАТЫ ГОЛОСОВАНИЯ:</w:t>
      </w:r>
    </w:p>
    <w:p w:rsidR="0099777F" w:rsidRPr="004919EC" w:rsidRDefault="0099777F" w:rsidP="0031653D">
      <w:pPr>
        <w:jc w:val="both"/>
      </w:pPr>
      <w:r w:rsidRPr="004919EC">
        <w:t>«За»</w:t>
      </w:r>
      <w:r w:rsidRPr="004919EC">
        <w:rPr>
          <w:u w:val="single"/>
        </w:rPr>
        <w:t xml:space="preserve"> </w:t>
      </w:r>
      <w:r w:rsidR="00B24B3E" w:rsidRPr="004919EC">
        <w:rPr>
          <w:u w:val="single"/>
        </w:rPr>
        <w:t xml:space="preserve"> </w:t>
      </w:r>
      <w:r w:rsidR="004919EC">
        <w:rPr>
          <w:u w:val="single"/>
          <w:lang w:val="en-US"/>
        </w:rPr>
        <w:t>4</w:t>
      </w:r>
      <w:r w:rsidR="00B24B3E" w:rsidRPr="004919EC">
        <w:rPr>
          <w:u w:val="single"/>
        </w:rPr>
        <w:t xml:space="preserve">  </w:t>
      </w:r>
      <w:r w:rsidRPr="004919EC">
        <w:t>членов закупочной комиссии.</w:t>
      </w:r>
    </w:p>
    <w:p w:rsidR="0099777F" w:rsidRPr="004919EC" w:rsidRDefault="0099777F" w:rsidP="0099777F">
      <w:pPr>
        <w:jc w:val="both"/>
      </w:pPr>
      <w:r w:rsidRPr="004919EC">
        <w:t>«Против»</w:t>
      </w:r>
      <w:r w:rsidRPr="004919EC">
        <w:rPr>
          <w:u w:val="single"/>
        </w:rPr>
        <w:t xml:space="preserve"> 0 </w:t>
      </w:r>
      <w:r w:rsidRPr="004919EC">
        <w:t>членов закупочной комиссии.</w:t>
      </w:r>
    </w:p>
    <w:p w:rsidR="0099777F" w:rsidRPr="004919EC" w:rsidRDefault="0099777F" w:rsidP="0099777F">
      <w:pPr>
        <w:jc w:val="both"/>
      </w:pPr>
      <w:r w:rsidRPr="004919EC">
        <w:t>«Воздержалось»</w:t>
      </w:r>
      <w:r w:rsidRPr="004919EC">
        <w:rPr>
          <w:u w:val="single"/>
        </w:rPr>
        <w:t xml:space="preserve"> 0 </w:t>
      </w:r>
      <w:r w:rsidRPr="004919EC">
        <w:t>членов закупочной комиссии.</w:t>
      </w:r>
      <w:bookmarkStart w:id="3" w:name="_GoBack"/>
      <w:bookmarkEnd w:id="3"/>
    </w:p>
    <w:sectPr w:rsidR="0099777F" w:rsidRPr="004919EC" w:rsidSect="003171D2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F7A0A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641C6"/>
    <w:multiLevelType w:val="hybridMultilevel"/>
    <w:tmpl w:val="1156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6F1B17"/>
    <w:multiLevelType w:val="hybridMultilevel"/>
    <w:tmpl w:val="DFCE9D6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31"/>
  </w:num>
  <w:num w:numId="9">
    <w:abstractNumId w:val="3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3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30"/>
  </w:num>
  <w:num w:numId="18">
    <w:abstractNumId w:val="13"/>
  </w:num>
  <w:num w:numId="19">
    <w:abstractNumId w:val="26"/>
  </w:num>
  <w:num w:numId="20">
    <w:abstractNumId w:val="9"/>
  </w:num>
  <w:num w:numId="21">
    <w:abstractNumId w:val="20"/>
  </w:num>
  <w:num w:numId="22">
    <w:abstractNumId w:val="28"/>
  </w:num>
  <w:num w:numId="23">
    <w:abstractNumId w:val="19"/>
  </w:num>
  <w:num w:numId="24">
    <w:abstractNumId w:val="8"/>
  </w:num>
  <w:num w:numId="25">
    <w:abstractNumId w:val="29"/>
  </w:num>
  <w:num w:numId="26">
    <w:abstractNumId w:val="32"/>
  </w:num>
  <w:num w:numId="27">
    <w:abstractNumId w:val="14"/>
  </w:num>
  <w:num w:numId="28">
    <w:abstractNumId w:val="16"/>
  </w:num>
  <w:num w:numId="29">
    <w:abstractNumId w:val="3"/>
  </w:num>
  <w:num w:numId="30">
    <w:abstractNumId w:val="4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7"/>
  </w:num>
  <w:num w:numId="39">
    <w:abstractNumId w:val="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25C72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570B3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2CEC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2724"/>
    <w:rsid w:val="001E692D"/>
    <w:rsid w:val="001F0D20"/>
    <w:rsid w:val="001F1638"/>
    <w:rsid w:val="001F2D9F"/>
    <w:rsid w:val="00205FEE"/>
    <w:rsid w:val="0021725F"/>
    <w:rsid w:val="002224F3"/>
    <w:rsid w:val="00223542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B46D1"/>
    <w:rsid w:val="002B60C5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653D"/>
    <w:rsid w:val="0031718F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320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9EC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01973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06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A5789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9BB"/>
    <w:rsid w:val="00792225"/>
    <w:rsid w:val="0079505E"/>
    <w:rsid w:val="007A06FB"/>
    <w:rsid w:val="007A24F6"/>
    <w:rsid w:val="007A6B9D"/>
    <w:rsid w:val="007B14F3"/>
    <w:rsid w:val="007B24C8"/>
    <w:rsid w:val="007B6755"/>
    <w:rsid w:val="007C349A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862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5321"/>
    <w:rsid w:val="00937462"/>
    <w:rsid w:val="0094262B"/>
    <w:rsid w:val="009442D0"/>
    <w:rsid w:val="00944308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1BC0"/>
    <w:rsid w:val="00A03C3C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3649"/>
    <w:rsid w:val="00AE7297"/>
    <w:rsid w:val="00AF17BA"/>
    <w:rsid w:val="00AF5CDD"/>
    <w:rsid w:val="00B008CD"/>
    <w:rsid w:val="00B0213C"/>
    <w:rsid w:val="00B06ABD"/>
    <w:rsid w:val="00B11DE6"/>
    <w:rsid w:val="00B12097"/>
    <w:rsid w:val="00B13BC1"/>
    <w:rsid w:val="00B141E3"/>
    <w:rsid w:val="00B1498F"/>
    <w:rsid w:val="00B15267"/>
    <w:rsid w:val="00B15E0B"/>
    <w:rsid w:val="00B24B3E"/>
    <w:rsid w:val="00B2728A"/>
    <w:rsid w:val="00B2785D"/>
    <w:rsid w:val="00B35B8F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51C1"/>
    <w:rsid w:val="00B772BF"/>
    <w:rsid w:val="00B82581"/>
    <w:rsid w:val="00B82D77"/>
    <w:rsid w:val="00B85E0E"/>
    <w:rsid w:val="00B9216D"/>
    <w:rsid w:val="00B95AD1"/>
    <w:rsid w:val="00B9669F"/>
    <w:rsid w:val="00BA0AF3"/>
    <w:rsid w:val="00BA1C3E"/>
    <w:rsid w:val="00BA1C66"/>
    <w:rsid w:val="00BA21E0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106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CF7A0A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0F7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35D8"/>
    <w:rsid w:val="00E43FBB"/>
    <w:rsid w:val="00E45AFF"/>
    <w:rsid w:val="00E51201"/>
    <w:rsid w:val="00E526F0"/>
    <w:rsid w:val="00E52D7C"/>
    <w:rsid w:val="00E536C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075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109E"/>
    <w:rsid w:val="00EE5376"/>
    <w:rsid w:val="00EF4908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0145-742C-4C93-968C-F4DA3298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90</cp:revision>
  <cp:lastPrinted>2015-10-15T06:25:00Z</cp:lastPrinted>
  <dcterms:created xsi:type="dcterms:W3CDTF">2014-12-01T08:11:00Z</dcterms:created>
  <dcterms:modified xsi:type="dcterms:W3CDTF">2015-10-16T08:30:00Z</dcterms:modified>
</cp:coreProperties>
</file>